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8A" w:rsidRDefault="00D46E8A" w:rsidP="00D46E8A">
      <w:pPr>
        <w:snapToGrid w:val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  <w:r>
        <w:rPr>
          <w:rFonts w:ascii="仿宋_GB2312" w:eastAsia="仿宋_GB2312" w:hAnsi="Times New Roman"/>
          <w:sz w:val="32"/>
          <w:szCs w:val="32"/>
        </w:rPr>
        <w:t>1</w:t>
      </w:r>
    </w:p>
    <w:p w:rsidR="00D46E8A" w:rsidRDefault="00D46E8A" w:rsidP="00D46E8A">
      <w:pPr>
        <w:snapToGrid w:val="0"/>
        <w:rPr>
          <w:rFonts w:ascii="Times New Roman" w:eastAsia="仿宋_GB2312" w:hAnsi="Times New Roman"/>
          <w:b/>
          <w:sz w:val="32"/>
          <w:szCs w:val="32"/>
        </w:rPr>
      </w:pPr>
    </w:p>
    <w:p w:rsidR="00D46E8A" w:rsidRDefault="00D46E8A" w:rsidP="00D46E8A">
      <w:pPr>
        <w:snapToGrid w:val="0"/>
        <w:jc w:val="center"/>
        <w:rPr>
          <w:rFonts w:ascii="宋体"/>
          <w:b/>
          <w:sz w:val="44"/>
          <w:szCs w:val="44"/>
        </w:rPr>
      </w:pPr>
      <w:bookmarkStart w:id="0" w:name="_GoBack"/>
      <w:r>
        <w:rPr>
          <w:rFonts w:ascii="宋体" w:hAnsi="宋体"/>
          <w:b/>
          <w:sz w:val="44"/>
          <w:szCs w:val="44"/>
        </w:rPr>
        <w:t>2018</w:t>
      </w:r>
      <w:r>
        <w:rPr>
          <w:rFonts w:ascii="宋体" w:hAnsi="宋体" w:hint="eastAsia"/>
          <w:b/>
          <w:sz w:val="44"/>
          <w:szCs w:val="44"/>
        </w:rPr>
        <w:t>年内蒙古自治区</w:t>
      </w:r>
      <w:r>
        <w:rPr>
          <w:rFonts w:ascii="宋体" w:hint="eastAsia"/>
          <w:b/>
          <w:sz w:val="44"/>
          <w:szCs w:val="44"/>
        </w:rPr>
        <w:t>“</w:t>
      </w:r>
      <w:r>
        <w:rPr>
          <w:rFonts w:ascii="宋体" w:hAnsi="宋体" w:hint="eastAsia"/>
          <w:b/>
          <w:sz w:val="44"/>
          <w:szCs w:val="44"/>
        </w:rPr>
        <w:t>三支一扶</w:t>
      </w:r>
      <w:r>
        <w:rPr>
          <w:rFonts w:ascii="宋体" w:hint="eastAsia"/>
          <w:b/>
          <w:sz w:val="44"/>
          <w:szCs w:val="44"/>
        </w:rPr>
        <w:t>”</w:t>
      </w:r>
    </w:p>
    <w:p w:rsidR="00D46E8A" w:rsidRDefault="00D46E8A" w:rsidP="00D46E8A"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高校毕业生招募计划</w:t>
      </w:r>
    </w:p>
    <w:bookmarkEnd w:id="0"/>
    <w:p w:rsidR="00D46E8A" w:rsidRDefault="00D46E8A" w:rsidP="00D46E8A">
      <w:pPr>
        <w:snapToGrid w:val="0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4320"/>
      </w:tblGrid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snapToGrid w:val="0"/>
              <w:jc w:val="center"/>
              <w:rPr>
                <w:rFonts w:ascii="Times New Roman" w:eastAsia="黑体" w:hAnsi="Times New Roman"/>
                <w:b/>
                <w:sz w:val="36"/>
                <w:szCs w:val="36"/>
              </w:rPr>
            </w:pPr>
            <w:r>
              <w:rPr>
                <w:rFonts w:ascii="Times New Roman" w:eastAsia="黑体" w:hAnsi="Times New Roman" w:hint="eastAsia"/>
                <w:b/>
                <w:sz w:val="36"/>
                <w:szCs w:val="36"/>
              </w:rPr>
              <w:t>盟市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snapToGrid w:val="0"/>
              <w:jc w:val="center"/>
              <w:rPr>
                <w:rFonts w:ascii="Times New Roman" w:eastAsia="黑体" w:hAnsi="Times New Roman"/>
                <w:b/>
                <w:sz w:val="36"/>
                <w:szCs w:val="36"/>
              </w:rPr>
            </w:pPr>
            <w:r>
              <w:rPr>
                <w:rFonts w:ascii="Times New Roman" w:eastAsia="黑体" w:hAnsi="Times New Roman" w:hint="eastAsia"/>
                <w:b/>
                <w:sz w:val="36"/>
                <w:szCs w:val="36"/>
              </w:rPr>
              <w:t>招募计划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呼和浩特市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250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包头市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360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呼伦贝尔市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200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兴安盟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200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通辽市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270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赤峰市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300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锡林郭勒盟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200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乌兰察布市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150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鄂尔多斯市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200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巴彦</w:t>
            </w:r>
            <w:proofErr w:type="gramStart"/>
            <w:r>
              <w:rPr>
                <w:rFonts w:ascii="Times New Roman" w:eastAsia="黑体" w:hAnsi="Times New Roman" w:hint="eastAsia"/>
                <w:sz w:val="32"/>
                <w:szCs w:val="32"/>
              </w:rPr>
              <w:t>淖尔市</w:t>
            </w:r>
            <w:proofErr w:type="gram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200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乌海市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60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阿拉善盟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50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满洲里市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二连浩特市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40</w:t>
            </w:r>
          </w:p>
        </w:tc>
      </w:tr>
      <w:tr w:rsidR="00D46E8A" w:rsidTr="00051B2B">
        <w:trPr>
          <w:trHeight w:val="6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合计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8A" w:rsidRDefault="00D46E8A" w:rsidP="00051B2B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2500</w:t>
            </w:r>
          </w:p>
        </w:tc>
      </w:tr>
    </w:tbl>
    <w:p w:rsidR="00100CDF" w:rsidRDefault="00100CDF"/>
    <w:sectPr w:rsidR="0010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61" w:rsidRDefault="00074361" w:rsidP="00D46E8A">
      <w:r>
        <w:separator/>
      </w:r>
    </w:p>
  </w:endnote>
  <w:endnote w:type="continuationSeparator" w:id="0">
    <w:p w:rsidR="00074361" w:rsidRDefault="00074361" w:rsidP="00D4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61" w:rsidRDefault="00074361" w:rsidP="00D46E8A">
      <w:r>
        <w:separator/>
      </w:r>
    </w:p>
  </w:footnote>
  <w:footnote w:type="continuationSeparator" w:id="0">
    <w:p w:rsidR="00074361" w:rsidRDefault="00074361" w:rsidP="00D4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89"/>
    <w:rsid w:val="00074361"/>
    <w:rsid w:val="00100CDF"/>
    <w:rsid w:val="005F1E89"/>
    <w:rsid w:val="00B94E15"/>
    <w:rsid w:val="00D4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8A"/>
    <w:pPr>
      <w:widowControl w:val="0"/>
      <w:spacing w:line="240" w:lineRule="auto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E8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E8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E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8A"/>
    <w:pPr>
      <w:widowControl w:val="0"/>
      <w:spacing w:line="240" w:lineRule="auto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E8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E8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王智鸿</dc:creator>
  <cp:keywords/>
  <dc:description/>
  <cp:lastModifiedBy>王智鸿</cp:lastModifiedBy>
  <cp:revision>2</cp:revision>
  <dcterms:created xsi:type="dcterms:W3CDTF">2018-05-30T08:01:00Z</dcterms:created>
  <dcterms:modified xsi:type="dcterms:W3CDTF">2018-05-30T08:01:00Z</dcterms:modified>
</cp:coreProperties>
</file>