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A3321F" w14:textId="77777777" w:rsidR="00910BB5" w:rsidRDefault="00774A4A">
      <w:pPr>
        <w:shd w:val="clear" w:color="auto" w:fill="FFFFFF"/>
        <w:autoSpaceDN w:val="0"/>
        <w:spacing w:line="560" w:lineRule="exact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附件1</w:t>
      </w:r>
    </w:p>
    <w:p w14:paraId="5EC68B47" w14:textId="77777777" w:rsidR="00910BB5" w:rsidRDefault="00774A4A">
      <w:r>
        <w:rPr>
          <w:rFonts w:hint="eastAsia"/>
        </w:rPr>
        <w:t xml:space="preserve">                                  </w:t>
      </w:r>
      <w:r>
        <w:rPr>
          <w:rFonts w:hint="eastAsia"/>
          <w:sz w:val="24"/>
        </w:rPr>
        <w:t>编号：</w:t>
      </w:r>
      <w:r>
        <w:rPr>
          <w:rFonts w:ascii="仿宋_GB2312" w:eastAsia="仿宋_GB2312" w:hint="eastAsia"/>
          <w:sz w:val="30"/>
          <w:szCs w:val="30"/>
        </w:rPr>
        <w:t>XX</w:t>
      </w:r>
      <w:proofErr w:type="gramStart"/>
      <w:r>
        <w:rPr>
          <w:rFonts w:ascii="仿宋_GB2312" w:eastAsia="仿宋_GB2312" w:hint="eastAsia"/>
          <w:sz w:val="30"/>
          <w:szCs w:val="30"/>
        </w:rPr>
        <w:t>人社工伤</w:t>
      </w:r>
      <w:proofErr w:type="gramEnd"/>
      <w:r>
        <w:rPr>
          <w:rFonts w:ascii="仿宋_GB2312" w:eastAsia="仿宋_GB2312" w:hint="eastAsia"/>
          <w:sz w:val="30"/>
          <w:szCs w:val="30"/>
        </w:rPr>
        <w:t>认字</w:t>
      </w:r>
      <w:r>
        <w:rPr>
          <w:rFonts w:ascii="仿宋_GB2312" w:eastAsia="仿宋_GB2312" w:hAnsi="仿宋_GB2312" w:cs="仿宋_GB2312" w:hint="eastAsia"/>
          <w:sz w:val="30"/>
          <w:szCs w:val="30"/>
        </w:rPr>
        <w:t>〔</w:t>
      </w:r>
      <w:r>
        <w:rPr>
          <w:rFonts w:ascii="仿宋_GB2312" w:eastAsia="仿宋_GB2312" w:hint="eastAsia"/>
          <w:sz w:val="30"/>
          <w:szCs w:val="30"/>
        </w:rPr>
        <w:t xml:space="preserve">   〕第   号</w:t>
      </w:r>
    </w:p>
    <w:p w14:paraId="01DA0F98" w14:textId="77777777" w:rsidR="00910BB5" w:rsidRDefault="00910BB5">
      <w:pPr>
        <w:ind w:leftChars="103" w:left="216" w:firstLine="2"/>
      </w:pPr>
    </w:p>
    <w:p w14:paraId="2594E3CE" w14:textId="77777777" w:rsidR="00910BB5" w:rsidRDefault="00774A4A">
      <w:pPr>
        <w:rPr>
          <w:rFonts w:ascii="楷体_GB2312" w:eastAsia="楷体_GB2312" w:hAnsi="楷体_GB2312" w:cs="楷体_GB2312"/>
          <w:sz w:val="56"/>
          <w:szCs w:val="56"/>
        </w:rPr>
      </w:pPr>
      <w:r>
        <w:rPr>
          <w:rFonts w:hint="eastAsia"/>
          <w:sz w:val="44"/>
          <w:szCs w:val="44"/>
        </w:rPr>
        <w:t xml:space="preserve">        </w:t>
      </w:r>
      <w:r>
        <w:rPr>
          <w:rFonts w:ascii="仿宋_GB2312" w:eastAsia="仿宋_GB2312" w:hAnsi="仿宋_GB2312" w:cs="仿宋_GB2312" w:hint="eastAsia"/>
          <w:b/>
          <w:bCs/>
          <w:sz w:val="52"/>
          <w:szCs w:val="52"/>
        </w:rPr>
        <w:t>工 伤 认 定 申 请 表</w:t>
      </w:r>
    </w:p>
    <w:p w14:paraId="5BF42868" w14:textId="77777777" w:rsidR="00910BB5" w:rsidRDefault="00910BB5">
      <w:pPr>
        <w:spacing w:line="360" w:lineRule="exact"/>
      </w:pPr>
    </w:p>
    <w:p w14:paraId="40BF1511" w14:textId="77777777" w:rsidR="00910BB5" w:rsidRDefault="00910BB5"/>
    <w:p w14:paraId="7D980D9B" w14:textId="77777777" w:rsidR="00910BB5" w:rsidRDefault="00910BB5">
      <w:pPr>
        <w:spacing w:line="600" w:lineRule="exact"/>
      </w:pPr>
    </w:p>
    <w:p w14:paraId="4D4EEABE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b/>
          <w:bCs/>
          <w:sz w:val="28"/>
          <w:szCs w:val="28"/>
        </w:rPr>
        <w:t xml:space="preserve">                </w:t>
      </w:r>
      <w:r>
        <w:rPr>
          <w:rFonts w:ascii="楷体_GB2312" w:eastAsia="楷体_GB2312" w:hAnsi="楷体_GB2312" w:cs="楷体_GB2312" w:hint="eastAsia"/>
          <w:b/>
          <w:bCs/>
          <w:sz w:val="24"/>
        </w:rPr>
        <w:t xml:space="preserve"> </w:t>
      </w:r>
      <w:r>
        <w:rPr>
          <w:rFonts w:ascii="楷体_GB2312" w:eastAsia="楷体_GB2312" w:hAnsi="楷体_GB2312" w:cs="楷体_GB2312" w:hint="eastAsia"/>
          <w:sz w:val="32"/>
          <w:szCs w:val="32"/>
        </w:rPr>
        <w:t>申请人：</w:t>
      </w:r>
    </w:p>
    <w:p w14:paraId="6790698A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受伤害职工：</w:t>
      </w:r>
    </w:p>
    <w:p w14:paraId="2A2DD044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申请人与受伤害职工关系：</w:t>
      </w:r>
    </w:p>
    <w:p w14:paraId="3A9B8138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工伤职工地址：                     </w:t>
      </w:r>
    </w:p>
    <w:p w14:paraId="7AB903E0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联系人：                  联系电话：</w:t>
      </w:r>
    </w:p>
    <w:p w14:paraId="26D6B3F8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用人单位及地址：                     </w:t>
      </w:r>
    </w:p>
    <w:p w14:paraId="15C2F3DC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联系人：                  联系电话：                  </w:t>
      </w:r>
    </w:p>
    <w:p w14:paraId="7311EC53" w14:textId="77777777" w:rsidR="00910BB5" w:rsidRDefault="00774A4A">
      <w:pPr>
        <w:spacing w:line="800" w:lineRule="exact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 xml:space="preserve">               填表日期：</w:t>
      </w:r>
    </w:p>
    <w:p w14:paraId="11A42F35" w14:textId="77777777" w:rsidR="00910BB5" w:rsidRDefault="00774A4A">
      <w:pPr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 xml:space="preserve">   </w:t>
      </w:r>
    </w:p>
    <w:p w14:paraId="62B3ABE4" w14:textId="77777777" w:rsidR="00910BB5" w:rsidRDefault="00910BB5">
      <w:pPr>
        <w:rPr>
          <w:rFonts w:ascii="仿宋_GB2312" w:eastAsia="仿宋_GB2312" w:hAnsi="仿宋_GB2312" w:cs="仿宋_GB2312"/>
          <w:sz w:val="28"/>
          <w:szCs w:val="28"/>
        </w:rPr>
      </w:pPr>
    </w:p>
    <w:p w14:paraId="21D6270B" w14:textId="77777777" w:rsidR="00910BB5" w:rsidRDefault="00910BB5">
      <w:pPr>
        <w:rPr>
          <w:rFonts w:ascii="仿宋_GB2312" w:eastAsia="仿宋_GB2312" w:hAnsi="仿宋_GB2312" w:cs="仿宋_GB2312"/>
          <w:sz w:val="28"/>
          <w:szCs w:val="28"/>
        </w:rPr>
      </w:pPr>
    </w:p>
    <w:p w14:paraId="2FA482F9" w14:textId="77777777" w:rsidR="00910BB5" w:rsidRDefault="00910BB5">
      <w:pPr>
        <w:rPr>
          <w:rFonts w:ascii="仿宋_GB2312" w:eastAsia="仿宋_GB2312" w:hAnsi="仿宋_GB2312" w:cs="仿宋_GB2312"/>
          <w:sz w:val="28"/>
          <w:szCs w:val="28"/>
        </w:rPr>
      </w:pPr>
    </w:p>
    <w:p w14:paraId="55416A37" w14:textId="77777777" w:rsidR="00910BB5" w:rsidRDefault="00774A4A">
      <w:pPr>
        <w:jc w:val="center"/>
        <w:rPr>
          <w:rFonts w:ascii="楷体_GB2312" w:eastAsia="楷体_GB2312" w:hAnsi="楷体_GB2312" w:cs="楷体_GB2312"/>
          <w:sz w:val="32"/>
          <w:szCs w:val="32"/>
        </w:rPr>
      </w:pPr>
      <w:r>
        <w:rPr>
          <w:rFonts w:ascii="楷体_GB2312" w:eastAsia="楷体_GB2312" w:hAnsi="楷体_GB2312" w:cs="楷体_GB2312" w:hint="eastAsia"/>
          <w:sz w:val="32"/>
          <w:szCs w:val="32"/>
        </w:rPr>
        <w:t>XX人力资源和社会保障局   制</w:t>
      </w:r>
    </w:p>
    <w:p w14:paraId="49949F10" w14:textId="77777777" w:rsidR="00910BB5" w:rsidRDefault="00910BB5">
      <w:pPr>
        <w:rPr>
          <w:rFonts w:ascii="楷体_GB2312" w:eastAsia="楷体_GB2312" w:hAnsi="楷体_GB2312" w:cs="楷体_GB2312"/>
          <w:sz w:val="32"/>
          <w:szCs w:val="32"/>
        </w:rPr>
      </w:pPr>
    </w:p>
    <w:p w14:paraId="65A715E8" w14:textId="77777777" w:rsidR="00910BB5" w:rsidRDefault="00774A4A">
      <w:pPr>
        <w:ind w:rightChars="198" w:right="416"/>
        <w:jc w:val="center"/>
        <w:rPr>
          <w:rFonts w:ascii="黑体" w:eastAsia="黑体" w:hAnsi="黑体" w:cs="黑体"/>
          <w:sz w:val="52"/>
          <w:szCs w:val="52"/>
        </w:rPr>
      </w:pPr>
      <w:r>
        <w:rPr>
          <w:rFonts w:ascii="仿宋_GB2312" w:eastAsia="仿宋_GB2312" w:hAnsi="仿宋_GB2312" w:cs="仿宋_GB2312" w:hint="eastAsia"/>
          <w:b/>
          <w:bCs/>
          <w:sz w:val="52"/>
          <w:szCs w:val="52"/>
        </w:rPr>
        <w:lastRenderedPageBreak/>
        <w:t>填  表  说  明</w:t>
      </w:r>
    </w:p>
    <w:p w14:paraId="5600511A" w14:textId="77777777" w:rsidR="00910BB5" w:rsidRDefault="00774A4A">
      <w:pPr>
        <w:spacing w:line="480" w:lineRule="exact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 xml:space="preserve">  </w:t>
      </w:r>
      <w:r>
        <w:rPr>
          <w:rFonts w:ascii="仿宋_GB2312" w:eastAsia="仿宋_GB2312" w:hAnsi="仿宋_GB2312" w:cs="仿宋_GB2312" w:hint="eastAsia"/>
          <w:sz w:val="28"/>
          <w:szCs w:val="28"/>
        </w:rPr>
        <w:t xml:space="preserve"> </w:t>
      </w:r>
      <w:r>
        <w:rPr>
          <w:rFonts w:ascii="仿宋_GB2312" w:eastAsia="仿宋_GB2312" w:hAnsi="仿宋_GB2312" w:cs="仿宋_GB2312" w:hint="eastAsia"/>
          <w:sz w:val="18"/>
          <w:szCs w:val="18"/>
        </w:rPr>
        <w:t>1.用钢笔或签字笔填写，字体工整清楚。</w:t>
      </w:r>
    </w:p>
    <w:p w14:paraId="65343AE5" w14:textId="77777777" w:rsidR="00910BB5" w:rsidRDefault="00774A4A">
      <w:pPr>
        <w:spacing w:line="480" w:lineRule="exact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 xml:space="preserve">    2.申请人为用人单位，在首页申请人处加盖单位公章。</w:t>
      </w:r>
    </w:p>
    <w:p w14:paraId="1FC444FA" w14:textId="77777777" w:rsidR="00910BB5" w:rsidRDefault="00774A4A">
      <w:pPr>
        <w:spacing w:line="480" w:lineRule="exact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 xml:space="preserve">    3.伤害部位一栏填写受伤害的具体部位或所患疾病。</w:t>
      </w:r>
    </w:p>
    <w:p w14:paraId="4796DFDF" w14:textId="77777777" w:rsidR="00910BB5" w:rsidRDefault="00774A4A">
      <w:pPr>
        <w:spacing w:line="480" w:lineRule="exact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 xml:space="preserve">    4.诊断时间一栏，职业病者，按职业病确诊时间填写；受伤或死亡的，按初诊时间填写。</w:t>
      </w:r>
    </w:p>
    <w:p w14:paraId="02173892" w14:textId="77777777" w:rsidR="00910BB5" w:rsidRDefault="00774A4A">
      <w:pPr>
        <w:spacing w:line="480" w:lineRule="exact"/>
        <w:ind w:rightChars="110" w:right="231" w:firstLineChars="200" w:firstLine="36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5.职业病名称按照职业病诊断证明书或职业病诊断鉴定书填写，接触职业病危害时间按</w:t>
      </w:r>
    </w:p>
    <w:p w14:paraId="4FE1E240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实际接触时间填写，不是职业病的不填。</w:t>
      </w:r>
    </w:p>
    <w:p w14:paraId="27B18759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6.受伤害经过简述，应写清事故发生的时间、地点，当时所从事的工作，受伤害的原因</w:t>
      </w:r>
    </w:p>
    <w:p w14:paraId="60A2207F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以及伤害部位和程度。</w:t>
      </w:r>
    </w:p>
    <w:p w14:paraId="46C586B2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职业病患者应写明在何单位从事何种有害作业，起止时间，确诊结果。</w:t>
      </w:r>
    </w:p>
    <w:p w14:paraId="22CD3D59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属于下列情况应提供相关的证明材料：</w:t>
      </w:r>
    </w:p>
    <w:p w14:paraId="36B73B47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1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⑴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因履行工作职责受到暴力伤害的，提交公安机关证明或人民法院的判决书。</w:t>
      </w:r>
    </w:p>
    <w:p w14:paraId="2E69D242" w14:textId="77777777" w:rsidR="00910BB5" w:rsidRDefault="00774A4A">
      <w:pPr>
        <w:spacing w:line="480" w:lineRule="exact"/>
        <w:ind w:rightChars="110" w:right="231" w:firstLineChars="300" w:firstLine="54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2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⑵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上下班途中，受到非本人主要责任的交通事故或者城市轨道交通、客运轮渡、火车事故</w:t>
      </w:r>
    </w:p>
    <w:p w14:paraId="2CB4020C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引起的伤亡事故提出工伤认定的，提交公安交通管理部门的交通事故责任认定书或人民法院的</w:t>
      </w:r>
    </w:p>
    <w:p w14:paraId="10BF588F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判决书或其他相关部门的有效证明。</w:t>
      </w:r>
    </w:p>
    <w:p w14:paraId="17B52365" w14:textId="77777777" w:rsidR="00910BB5" w:rsidRDefault="00774A4A">
      <w:pPr>
        <w:spacing w:line="480" w:lineRule="exact"/>
        <w:ind w:rightChars="290" w:right="609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3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⑶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因工外出期间，由于工作原因受到伤害的，提交公安部门证明或其他证明；发生事故下</w:t>
      </w:r>
    </w:p>
    <w:p w14:paraId="1B1B8B12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落不明的，提交人民法院宣告死亡的结论。</w:t>
      </w:r>
    </w:p>
    <w:p w14:paraId="0AB2FFEB" w14:textId="77777777" w:rsidR="00910BB5" w:rsidRDefault="00774A4A">
      <w:pPr>
        <w:spacing w:line="480" w:lineRule="exact"/>
        <w:ind w:rightChars="222" w:right="466" w:firstLineChars="200" w:firstLine="36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4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⑷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在工作时间和工作岗位，突发疾病死亡或者48小时之内经抢救无效死亡的，提交医疗机</w:t>
      </w:r>
    </w:p>
    <w:p w14:paraId="10108DB3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构的抢救记录和死亡证明及相关病历材料。</w:t>
      </w:r>
    </w:p>
    <w:p w14:paraId="6618CFC3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5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⑸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属于抢险救灾等维护国家利益、公众利益活动中受到伤害的，按照法律法规规定，提交</w:t>
      </w:r>
    </w:p>
    <w:p w14:paraId="60E74D78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有效证明。</w:t>
      </w:r>
    </w:p>
    <w:p w14:paraId="2493E86F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/>
          <w:sz w:val="18"/>
          <w:szCs w:val="18"/>
        </w:rPr>
        <w:fldChar w:fldCharType="begin"/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 w:hint="eastAsia"/>
          <w:sz w:val="18"/>
          <w:szCs w:val="18"/>
        </w:rPr>
        <w:instrText>= 6 \* GB2</w:instrText>
      </w:r>
      <w:r>
        <w:rPr>
          <w:rFonts w:ascii="仿宋_GB2312" w:eastAsia="仿宋_GB2312" w:hAnsi="仿宋_GB2312" w:cs="仿宋_GB2312"/>
          <w:sz w:val="18"/>
          <w:szCs w:val="18"/>
        </w:rPr>
        <w:instrText xml:space="preserve"> </w:instrText>
      </w:r>
      <w:r>
        <w:rPr>
          <w:rFonts w:ascii="仿宋_GB2312" w:eastAsia="仿宋_GB2312" w:hAnsi="仿宋_GB2312" w:cs="仿宋_GB2312"/>
          <w:sz w:val="18"/>
          <w:szCs w:val="18"/>
        </w:rPr>
        <w:fldChar w:fldCharType="separate"/>
      </w:r>
      <w:r>
        <w:rPr>
          <w:rFonts w:ascii="仿宋_GB2312" w:eastAsia="仿宋_GB2312" w:hAnsi="仿宋_GB2312" w:cs="仿宋_GB2312" w:hint="eastAsia"/>
          <w:sz w:val="18"/>
          <w:szCs w:val="18"/>
        </w:rPr>
        <w:t>⑹</w:t>
      </w:r>
      <w:r>
        <w:rPr>
          <w:rFonts w:ascii="仿宋_GB2312" w:eastAsia="仿宋_GB2312" w:hAnsi="仿宋_GB2312" w:cs="仿宋_GB2312"/>
          <w:sz w:val="18"/>
          <w:szCs w:val="18"/>
        </w:rPr>
        <w:fldChar w:fldCharType="end"/>
      </w:r>
      <w:r>
        <w:rPr>
          <w:rFonts w:ascii="仿宋_GB2312" w:eastAsia="仿宋_GB2312" w:hAnsi="仿宋_GB2312" w:cs="仿宋_GB2312" w:hint="eastAsia"/>
          <w:sz w:val="18"/>
          <w:szCs w:val="18"/>
        </w:rPr>
        <w:t>属于因战、因公负伤致残的转业、复员军人，旧伤复发的，提交《革命伤残军人证》及</w:t>
      </w:r>
    </w:p>
    <w:p w14:paraId="5948BD1E" w14:textId="77777777" w:rsidR="00910BB5" w:rsidRDefault="00774A4A">
      <w:pPr>
        <w:spacing w:line="480" w:lineRule="exact"/>
        <w:ind w:rightChars="110" w:right="231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医疗机构对旧伤复发的诊断证明。</w:t>
      </w:r>
    </w:p>
    <w:p w14:paraId="568C1D16" w14:textId="77777777" w:rsidR="00910BB5" w:rsidRDefault="00774A4A">
      <w:pPr>
        <w:spacing w:line="480" w:lineRule="exact"/>
        <w:ind w:rightChars="110" w:right="231" w:firstLine="48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对因特殊情况，无法提供相关证明材料的，应书面说明情况。</w:t>
      </w:r>
    </w:p>
    <w:p w14:paraId="5844B220" w14:textId="77777777" w:rsidR="00910BB5" w:rsidRDefault="00774A4A">
      <w:pPr>
        <w:spacing w:line="480" w:lineRule="exact"/>
        <w:ind w:firstLineChars="200" w:firstLine="36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7.受伤害职工或近亲属、工会组织意见栏应写明是否同意申请工伤认定，以上内容是否真实。</w:t>
      </w:r>
    </w:p>
    <w:p w14:paraId="5E726D5C" w14:textId="77777777" w:rsidR="00910BB5" w:rsidRDefault="00774A4A">
      <w:pPr>
        <w:spacing w:line="480" w:lineRule="exact"/>
        <w:ind w:firstLineChars="200" w:firstLine="360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8.用人单位意见栏，应签署是否同意申请工伤，所填情况是否属实，单位负责人签字并加</w:t>
      </w:r>
    </w:p>
    <w:p w14:paraId="66DA464D" w14:textId="77777777" w:rsidR="00910BB5" w:rsidRDefault="00774A4A">
      <w:pPr>
        <w:spacing w:line="480" w:lineRule="exact"/>
        <w:jc w:val="left"/>
        <w:rPr>
          <w:rFonts w:ascii="仿宋_GB2312" w:eastAsia="仿宋_GB2312" w:hAnsi="仿宋_GB2312" w:cs="仿宋_GB2312"/>
          <w:sz w:val="18"/>
          <w:szCs w:val="18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盖单位公章。</w:t>
      </w:r>
    </w:p>
    <w:p w14:paraId="5EC7D6AE" w14:textId="77777777" w:rsidR="00910BB5" w:rsidRDefault="00774A4A">
      <w:pPr>
        <w:spacing w:line="480" w:lineRule="exact"/>
        <w:ind w:firstLineChars="200" w:firstLine="360"/>
        <w:jc w:val="left"/>
        <w:rPr>
          <w:rFonts w:ascii="仿宋_GB2312" w:eastAsia="仿宋_GB2312" w:hAnsi="仿宋_GB2312" w:cs="仿宋_GB2312"/>
          <w:sz w:val="24"/>
        </w:rPr>
      </w:pPr>
      <w:r>
        <w:rPr>
          <w:rFonts w:ascii="仿宋_GB2312" w:eastAsia="仿宋_GB2312" w:hAnsi="仿宋_GB2312" w:cs="仿宋_GB2312" w:hint="eastAsia"/>
          <w:sz w:val="18"/>
          <w:szCs w:val="18"/>
        </w:rPr>
        <w:t>9. 此表一式二份，社会保险行政部门、申请人各留存一份。</w:t>
      </w:r>
      <w:r>
        <w:rPr>
          <w:rFonts w:hint="eastAsia"/>
          <w:sz w:val="18"/>
          <w:szCs w:val="18"/>
        </w:rPr>
        <w:t xml:space="preserve">   </w:t>
      </w:r>
    </w:p>
    <w:tbl>
      <w:tblPr>
        <w:tblW w:w="895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3"/>
        <w:gridCol w:w="1426"/>
        <w:gridCol w:w="1422"/>
        <w:gridCol w:w="1278"/>
        <w:gridCol w:w="1260"/>
        <w:gridCol w:w="180"/>
        <w:gridCol w:w="1389"/>
        <w:gridCol w:w="1798"/>
        <w:gridCol w:w="103"/>
      </w:tblGrid>
      <w:tr w:rsidR="00910BB5" w14:paraId="49244F99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3383C1D4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lastRenderedPageBreak/>
              <w:t>职工姓名</w:t>
            </w:r>
          </w:p>
        </w:tc>
        <w:tc>
          <w:tcPr>
            <w:tcW w:w="2700" w:type="dxa"/>
            <w:gridSpan w:val="2"/>
            <w:vAlign w:val="center"/>
          </w:tcPr>
          <w:p w14:paraId="60AFBC14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60" w:type="dxa"/>
            <w:vAlign w:val="center"/>
          </w:tcPr>
          <w:p w14:paraId="50CF31D7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性别</w:t>
            </w:r>
          </w:p>
        </w:tc>
        <w:tc>
          <w:tcPr>
            <w:tcW w:w="1569" w:type="dxa"/>
            <w:gridSpan w:val="2"/>
            <w:vAlign w:val="center"/>
          </w:tcPr>
          <w:p w14:paraId="37B7F87F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vMerge w:val="restart"/>
            <w:vAlign w:val="center"/>
          </w:tcPr>
          <w:p w14:paraId="27C4EF7D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一寸免冠照片</w:t>
            </w:r>
          </w:p>
        </w:tc>
      </w:tr>
      <w:tr w:rsidR="00910BB5" w14:paraId="023F8F29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110E7B79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出生年月</w:t>
            </w:r>
          </w:p>
        </w:tc>
        <w:tc>
          <w:tcPr>
            <w:tcW w:w="1422" w:type="dxa"/>
            <w:vAlign w:val="center"/>
          </w:tcPr>
          <w:p w14:paraId="73A39118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278" w:type="dxa"/>
            <w:vAlign w:val="center"/>
          </w:tcPr>
          <w:p w14:paraId="65023223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身份证</w:t>
            </w:r>
          </w:p>
          <w:p w14:paraId="204A62A0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号码</w:t>
            </w:r>
          </w:p>
        </w:tc>
        <w:tc>
          <w:tcPr>
            <w:tcW w:w="2829" w:type="dxa"/>
            <w:gridSpan w:val="3"/>
            <w:vAlign w:val="center"/>
          </w:tcPr>
          <w:p w14:paraId="60B65BE8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vMerge/>
            <w:vAlign w:val="center"/>
          </w:tcPr>
          <w:p w14:paraId="4EF0AD92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71390870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5B63D88E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工作单位</w:t>
            </w:r>
          </w:p>
        </w:tc>
        <w:tc>
          <w:tcPr>
            <w:tcW w:w="5529" w:type="dxa"/>
            <w:gridSpan w:val="5"/>
            <w:vAlign w:val="center"/>
          </w:tcPr>
          <w:p w14:paraId="2077B66D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901" w:type="dxa"/>
            <w:gridSpan w:val="2"/>
            <w:vMerge/>
            <w:vAlign w:val="center"/>
          </w:tcPr>
          <w:p w14:paraId="2B9E413A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3218ABDE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34059DA2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职业、工种或工作岗位</w:t>
            </w:r>
          </w:p>
        </w:tc>
        <w:tc>
          <w:tcPr>
            <w:tcW w:w="2700" w:type="dxa"/>
            <w:gridSpan w:val="2"/>
            <w:vAlign w:val="center"/>
          </w:tcPr>
          <w:p w14:paraId="567D2DE3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1B5635BC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参加工作</w:t>
            </w:r>
          </w:p>
          <w:p w14:paraId="55581FB9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时间</w:t>
            </w:r>
          </w:p>
        </w:tc>
        <w:tc>
          <w:tcPr>
            <w:tcW w:w="3290" w:type="dxa"/>
            <w:gridSpan w:val="3"/>
            <w:vAlign w:val="center"/>
          </w:tcPr>
          <w:p w14:paraId="30C5DF6A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78B5CC7C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77862CA0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事故时间</w:t>
            </w:r>
          </w:p>
        </w:tc>
        <w:tc>
          <w:tcPr>
            <w:tcW w:w="2700" w:type="dxa"/>
            <w:gridSpan w:val="2"/>
            <w:vAlign w:val="center"/>
          </w:tcPr>
          <w:p w14:paraId="716AF32D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F000BB2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事故地点</w:t>
            </w:r>
          </w:p>
        </w:tc>
        <w:tc>
          <w:tcPr>
            <w:tcW w:w="3290" w:type="dxa"/>
            <w:gridSpan w:val="3"/>
            <w:vAlign w:val="center"/>
          </w:tcPr>
          <w:p w14:paraId="2FCD795E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09D402EB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717299DE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诊断时间</w:t>
            </w:r>
          </w:p>
        </w:tc>
        <w:tc>
          <w:tcPr>
            <w:tcW w:w="2700" w:type="dxa"/>
            <w:gridSpan w:val="2"/>
            <w:vAlign w:val="center"/>
          </w:tcPr>
          <w:p w14:paraId="5485DE58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2EAFCA2F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诊断医院</w:t>
            </w:r>
          </w:p>
        </w:tc>
        <w:tc>
          <w:tcPr>
            <w:tcW w:w="3290" w:type="dxa"/>
            <w:gridSpan w:val="3"/>
            <w:vAlign w:val="center"/>
          </w:tcPr>
          <w:p w14:paraId="28EC3C5A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29A83F52" w14:textId="77777777">
        <w:trPr>
          <w:gridBefore w:val="1"/>
          <w:wBefore w:w="103" w:type="dxa"/>
          <w:trHeight w:hRule="exact" w:val="851"/>
          <w:jc w:val="center"/>
        </w:trPr>
        <w:tc>
          <w:tcPr>
            <w:tcW w:w="1426" w:type="dxa"/>
            <w:vAlign w:val="center"/>
          </w:tcPr>
          <w:p w14:paraId="2580AA05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伤害部位或疾病名称</w:t>
            </w:r>
          </w:p>
        </w:tc>
        <w:tc>
          <w:tcPr>
            <w:tcW w:w="2700" w:type="dxa"/>
            <w:gridSpan w:val="2"/>
            <w:vAlign w:val="center"/>
          </w:tcPr>
          <w:p w14:paraId="54074194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356BBAB6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职业病名称</w:t>
            </w:r>
          </w:p>
        </w:tc>
        <w:tc>
          <w:tcPr>
            <w:tcW w:w="3290" w:type="dxa"/>
            <w:gridSpan w:val="3"/>
            <w:vAlign w:val="center"/>
          </w:tcPr>
          <w:p w14:paraId="00E699D5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235ADB4E" w14:textId="77777777">
        <w:trPr>
          <w:gridBefore w:val="1"/>
          <w:wBefore w:w="103" w:type="dxa"/>
          <w:trHeight w:hRule="exact" w:val="991"/>
          <w:jc w:val="center"/>
        </w:trPr>
        <w:tc>
          <w:tcPr>
            <w:tcW w:w="1426" w:type="dxa"/>
            <w:vAlign w:val="center"/>
          </w:tcPr>
          <w:p w14:paraId="3691F672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接触职业病</w:t>
            </w:r>
          </w:p>
          <w:p w14:paraId="18A84799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危害岗位</w:t>
            </w:r>
          </w:p>
        </w:tc>
        <w:tc>
          <w:tcPr>
            <w:tcW w:w="2700" w:type="dxa"/>
            <w:gridSpan w:val="2"/>
            <w:vAlign w:val="center"/>
          </w:tcPr>
          <w:p w14:paraId="0ACF8204" w14:textId="77777777" w:rsidR="00910BB5" w:rsidRDefault="00910BB5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  <w:tc>
          <w:tcPr>
            <w:tcW w:w="1440" w:type="dxa"/>
            <w:gridSpan w:val="2"/>
            <w:vAlign w:val="center"/>
          </w:tcPr>
          <w:p w14:paraId="55BB873A" w14:textId="77777777" w:rsidR="00910BB5" w:rsidRDefault="00774A4A">
            <w:pPr>
              <w:spacing w:line="340" w:lineRule="exact"/>
              <w:jc w:val="center"/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仿宋_GB2312" w:hAnsi="Times New Roman" w:cs="Times New Roman"/>
                <w:b/>
                <w:bCs/>
                <w:sz w:val="24"/>
                <w:szCs w:val="24"/>
              </w:rPr>
              <w:t>接触职业病危害时间</w:t>
            </w:r>
          </w:p>
        </w:tc>
        <w:tc>
          <w:tcPr>
            <w:tcW w:w="3290" w:type="dxa"/>
            <w:gridSpan w:val="3"/>
            <w:vAlign w:val="center"/>
          </w:tcPr>
          <w:p w14:paraId="163FA99E" w14:textId="77777777" w:rsidR="00910BB5" w:rsidRDefault="00910BB5">
            <w:pPr>
              <w:spacing w:line="340" w:lineRule="exact"/>
              <w:ind w:firstLineChars="55" w:firstLine="132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</w:tc>
      </w:tr>
      <w:tr w:rsidR="00910BB5" w14:paraId="386BB30B" w14:textId="77777777">
        <w:trPr>
          <w:gridBefore w:val="1"/>
          <w:wBefore w:w="103" w:type="dxa"/>
          <w:trHeight w:val="6811"/>
          <w:jc w:val="center"/>
        </w:trPr>
        <w:tc>
          <w:tcPr>
            <w:tcW w:w="8856" w:type="dxa"/>
            <w:gridSpan w:val="8"/>
          </w:tcPr>
          <w:p w14:paraId="6F9C0F0F" w14:textId="77777777" w:rsidR="00910BB5" w:rsidRDefault="00910BB5">
            <w:pPr>
              <w:spacing w:line="340" w:lineRule="exact"/>
              <w:ind w:firstLineChars="88" w:firstLine="211"/>
              <w:rPr>
                <w:rFonts w:ascii="Times New Roman" w:eastAsia="仿宋_GB2312" w:hAnsi="Times New Roman" w:cs="Times New Roman"/>
                <w:sz w:val="24"/>
                <w:szCs w:val="24"/>
              </w:rPr>
            </w:pPr>
          </w:p>
          <w:p w14:paraId="50FA967A" w14:textId="77777777" w:rsidR="00910BB5" w:rsidRDefault="00774A4A">
            <w:pPr>
              <w:spacing w:line="340" w:lineRule="exact"/>
              <w:ind w:firstLineChars="88" w:firstLine="211"/>
              <w:rPr>
                <w:rFonts w:ascii="Times New Roman" w:eastAsia="仿宋_GB2312" w:hAnsi="Times New Roman" w:cs="Times New Roman"/>
                <w:szCs w:val="21"/>
              </w:rPr>
            </w:pPr>
            <w:r>
              <w:rPr>
                <w:rFonts w:ascii="Times New Roman" w:eastAsia="仿宋_GB2312" w:hAnsi="Times New Roman" w:cs="Times New Roman"/>
                <w:sz w:val="24"/>
                <w:szCs w:val="24"/>
              </w:rPr>
              <w:t>伤害经过简述（可附页）：</w:t>
            </w:r>
          </w:p>
        </w:tc>
      </w:tr>
      <w:tr w:rsidR="00910BB5" w14:paraId="3A24F022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103" w:type="dxa"/>
          <w:trHeight w:val="4023"/>
          <w:jc w:val="center"/>
        </w:trPr>
        <w:tc>
          <w:tcPr>
            <w:tcW w:w="8856" w:type="dxa"/>
            <w:gridSpan w:val="8"/>
          </w:tcPr>
          <w:p w14:paraId="16C075FB" w14:textId="77777777" w:rsidR="00910BB5" w:rsidRDefault="00774A4A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lastRenderedPageBreak/>
              <w:t>受伤害职工或近亲属、工会组织意见：</w:t>
            </w:r>
          </w:p>
          <w:p w14:paraId="707ACE82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32515780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75969028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2C253363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签字：　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       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　</w:t>
            </w:r>
          </w:p>
          <w:p w14:paraId="2A312353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年　月　日</w:t>
            </w:r>
            <w:proofErr w:type="gramStart"/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</w:t>
            </w:r>
            <w:proofErr w:type="gramEnd"/>
          </w:p>
        </w:tc>
      </w:tr>
      <w:tr w:rsidR="00910BB5" w14:paraId="3E80A88B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103" w:type="dxa"/>
          <w:trHeight w:val="4431"/>
          <w:jc w:val="center"/>
        </w:trPr>
        <w:tc>
          <w:tcPr>
            <w:tcW w:w="8856" w:type="dxa"/>
            <w:gridSpan w:val="8"/>
          </w:tcPr>
          <w:p w14:paraId="361D1F0B" w14:textId="77777777" w:rsidR="00910BB5" w:rsidRDefault="00774A4A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用人单位意见：</w:t>
            </w:r>
          </w:p>
          <w:p w14:paraId="163CC8E8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34F432F1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753060B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法定代表人签字：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          </w:t>
            </w: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</w:t>
            </w:r>
          </w:p>
          <w:p w14:paraId="671B9A34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印　章</w:t>
            </w:r>
            <w:proofErr w:type="gramStart"/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　　</w:t>
            </w:r>
            <w:proofErr w:type="gramEnd"/>
          </w:p>
          <w:p w14:paraId="28F79E4D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年　月　日</w:t>
            </w:r>
            <w:proofErr w:type="gramStart"/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</w:t>
            </w:r>
            <w:proofErr w:type="gramEnd"/>
          </w:p>
        </w:tc>
      </w:tr>
      <w:tr w:rsidR="00910BB5" w14:paraId="4198019C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103" w:type="dxa"/>
          <w:trHeight w:val="3875"/>
          <w:jc w:val="center"/>
        </w:trPr>
        <w:tc>
          <w:tcPr>
            <w:tcW w:w="8856" w:type="dxa"/>
            <w:gridSpan w:val="8"/>
          </w:tcPr>
          <w:p w14:paraId="68CEBBA7" w14:textId="77777777" w:rsidR="00910BB5" w:rsidRDefault="00774A4A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社会保险行政部门意见：</w:t>
            </w:r>
          </w:p>
          <w:p w14:paraId="5E01E9BB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0A7092A3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1BB639AE" w14:textId="77777777" w:rsidR="00910BB5" w:rsidRDefault="00910BB5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</w:p>
          <w:p w14:paraId="38CF801C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印　章</w:t>
            </w:r>
            <w:proofErr w:type="gramStart"/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　　</w:t>
            </w:r>
            <w:proofErr w:type="gramEnd"/>
          </w:p>
          <w:p w14:paraId="0B7278FC" w14:textId="77777777" w:rsidR="00910BB5" w:rsidRDefault="00774A4A">
            <w:pPr>
              <w:wordWrap w:val="0"/>
              <w:jc w:val="right"/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年　月　日</w:t>
            </w:r>
            <w:proofErr w:type="gramStart"/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 xml:space="preserve">　　　　</w:t>
            </w:r>
            <w:proofErr w:type="gramEnd"/>
          </w:p>
        </w:tc>
      </w:tr>
      <w:tr w:rsidR="00910BB5" w14:paraId="518DBC28" w14:textId="77777777">
        <w:tblPrEx>
          <w:tblCellMar>
            <w:left w:w="108" w:type="dxa"/>
            <w:right w:w="108" w:type="dxa"/>
          </w:tblCellMar>
        </w:tblPrEx>
        <w:trPr>
          <w:gridAfter w:val="1"/>
          <w:wAfter w:w="103" w:type="dxa"/>
          <w:trHeight w:val="1084"/>
          <w:jc w:val="center"/>
        </w:trPr>
        <w:tc>
          <w:tcPr>
            <w:tcW w:w="8856" w:type="dxa"/>
            <w:gridSpan w:val="8"/>
          </w:tcPr>
          <w:p w14:paraId="7F82A1FF" w14:textId="77777777" w:rsidR="00910BB5" w:rsidRDefault="00774A4A">
            <w:pPr>
              <w:rPr>
                <w:rFonts w:ascii="Times New Roman" w:eastAsia="仿宋_GB2312" w:hAnsi="Times New Roman" w:cs="Times New Roman"/>
                <w:sz w:val="30"/>
                <w:szCs w:val="30"/>
              </w:rPr>
            </w:pPr>
            <w:r>
              <w:rPr>
                <w:rFonts w:ascii="Times New Roman" w:eastAsia="仿宋_GB2312" w:hAnsi="Times New Roman" w:cs="Times New Roman"/>
                <w:sz w:val="30"/>
                <w:szCs w:val="30"/>
              </w:rPr>
              <w:t>备注：</w:t>
            </w:r>
          </w:p>
        </w:tc>
      </w:tr>
    </w:tbl>
    <w:p w14:paraId="45782292" w14:textId="77777777" w:rsidR="00910BB5" w:rsidRDefault="00910BB5">
      <w:pPr>
        <w:rPr>
          <w:rFonts w:ascii="宋体" w:eastAsia="宋体" w:hAnsi="宋体" w:cs="宋体"/>
          <w:color w:val="FF0000"/>
          <w:kern w:val="0"/>
          <w:szCs w:val="21"/>
        </w:rPr>
      </w:pPr>
    </w:p>
    <w:p w14:paraId="2CD3254A" w14:textId="77777777" w:rsidR="00910BB5" w:rsidRDefault="00910BB5">
      <w:pPr>
        <w:tabs>
          <w:tab w:val="left" w:pos="210"/>
        </w:tabs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14:paraId="3B4A5117" w14:textId="77777777" w:rsidR="00910BB5" w:rsidRDefault="00910BB5">
      <w:pPr>
        <w:tabs>
          <w:tab w:val="left" w:pos="210"/>
        </w:tabs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14:paraId="2D15A497" w14:textId="77777777" w:rsidR="00910BB5" w:rsidRDefault="00910BB5">
      <w:pPr>
        <w:tabs>
          <w:tab w:val="left" w:pos="210"/>
        </w:tabs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14:paraId="32580867" w14:textId="77777777" w:rsidR="00910BB5" w:rsidRDefault="00910BB5">
      <w:pPr>
        <w:tabs>
          <w:tab w:val="left" w:pos="210"/>
        </w:tabs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14:paraId="76471F32" w14:textId="77777777" w:rsidR="00910BB5" w:rsidRDefault="00910BB5">
      <w:pPr>
        <w:tabs>
          <w:tab w:val="left" w:pos="210"/>
        </w:tabs>
        <w:jc w:val="center"/>
        <w:rPr>
          <w:rFonts w:ascii="黑体" w:eastAsia="黑体" w:hAnsi="黑体" w:cs="黑体"/>
          <w:b/>
          <w:bCs/>
          <w:sz w:val="48"/>
          <w:szCs w:val="48"/>
        </w:rPr>
      </w:pPr>
    </w:p>
    <w:p w14:paraId="2184C1D1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 xml:space="preserve">X </w:t>
      </w:r>
      <w:proofErr w:type="spellStart"/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X</w:t>
      </w:r>
      <w:proofErr w:type="spellEnd"/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 xml:space="preserve">人力资源和社会保障局        </w:t>
      </w:r>
    </w:p>
    <w:p w14:paraId="7D0C441E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工伤认定申请受理决定书</w:t>
      </w:r>
    </w:p>
    <w:p w14:paraId="5A9E20E4" w14:textId="77777777" w:rsidR="00910BB5" w:rsidRDefault="00910BB5"/>
    <w:p w14:paraId="7F60BD8A" w14:textId="77777777" w:rsidR="00910BB5" w:rsidRDefault="00774A4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XX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人社工伤受字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〔    〕第   号</w:t>
      </w:r>
    </w:p>
    <w:p w14:paraId="3D545ADB" w14:textId="77777777" w:rsidR="00910BB5" w:rsidRDefault="00774A4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682E69FC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你（单位）于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日提交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的工伤认定申请收悉。经审查，符合工伤认定受理的条件，现予受理。</w:t>
      </w:r>
    </w:p>
    <w:p w14:paraId="57A4CE00" w14:textId="77777777" w:rsidR="00910BB5" w:rsidRDefault="00910BB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87FAD97" w14:textId="77777777" w:rsidR="00910BB5" w:rsidRDefault="00910BB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053360A9" w14:textId="77777777" w:rsidR="00910BB5" w:rsidRDefault="00910BB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1F0FEEF7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（盖章）                                     </w:t>
      </w:r>
    </w:p>
    <w:p w14:paraId="414F3CB7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年    月   日 </w:t>
      </w:r>
    </w:p>
    <w:p w14:paraId="17D92128" w14:textId="77777777" w:rsidR="00910BB5" w:rsidRDefault="00910BB5">
      <w:pPr>
        <w:rPr>
          <w:rFonts w:ascii="仿宋_GB2312" w:eastAsia="仿宋_GB2312" w:hAnsi="仿宋_GB2312" w:cs="仿宋_GB2312"/>
          <w:sz w:val="28"/>
          <w:szCs w:val="28"/>
        </w:rPr>
      </w:pPr>
    </w:p>
    <w:p w14:paraId="7FD9CBDA" w14:textId="77777777" w:rsidR="00910BB5" w:rsidRDefault="00774A4A">
      <w:pPr>
        <w:spacing w:line="600" w:lineRule="exact"/>
        <w:jc w:val="lef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注：本决定书一式三份，社会保险行政部门、职工或者其近亲属、用人单位各留存一份。</w:t>
      </w:r>
    </w:p>
    <w:p w14:paraId="616E5F9B" w14:textId="77777777" w:rsidR="00910BB5" w:rsidRDefault="00910BB5">
      <w:pPr>
        <w:tabs>
          <w:tab w:val="left" w:pos="210"/>
        </w:tabs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14:paraId="6256AF6C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lastRenderedPageBreak/>
        <w:t xml:space="preserve">X </w:t>
      </w:r>
      <w:proofErr w:type="spellStart"/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X</w:t>
      </w:r>
      <w:proofErr w:type="spellEnd"/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 xml:space="preserve">人力资源和社会保障局        </w:t>
      </w:r>
    </w:p>
    <w:p w14:paraId="3294B493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工伤认定申请不予受理决定书</w:t>
      </w:r>
    </w:p>
    <w:p w14:paraId="0DE04C4A" w14:textId="77777777" w:rsidR="00910BB5" w:rsidRDefault="00910BB5"/>
    <w:p w14:paraId="70DB6109" w14:textId="77777777" w:rsidR="00910BB5" w:rsidRDefault="00774A4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hint="eastAsia"/>
        </w:rPr>
        <w:t xml:space="preserve">                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 xml:space="preserve"> XX</w:t>
      </w:r>
      <w:proofErr w:type="gramStart"/>
      <w:r>
        <w:rPr>
          <w:rFonts w:ascii="仿宋_GB2312" w:eastAsia="仿宋_GB2312" w:hAnsi="仿宋_GB2312" w:cs="仿宋_GB2312" w:hint="eastAsia"/>
          <w:sz w:val="32"/>
          <w:szCs w:val="32"/>
        </w:rPr>
        <w:t>人社工伤非受字〔    〕</w:t>
      </w:r>
      <w:proofErr w:type="gramEnd"/>
      <w:r>
        <w:rPr>
          <w:rFonts w:ascii="仿宋_GB2312" w:eastAsia="仿宋_GB2312" w:hAnsi="仿宋_GB2312" w:cs="仿宋_GB2312" w:hint="eastAsia"/>
          <w:sz w:val="32"/>
          <w:szCs w:val="32"/>
        </w:rPr>
        <w:t>第   号</w:t>
      </w:r>
    </w:p>
    <w:p w14:paraId="2B269247" w14:textId="77777777" w:rsidR="00910BB5" w:rsidRDefault="00774A4A">
      <w:pPr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：</w:t>
      </w:r>
    </w:p>
    <w:p w14:paraId="01C678F3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你（单位）于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年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月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</w:t>
      </w:r>
      <w:r>
        <w:rPr>
          <w:rFonts w:ascii="仿宋_GB2312" w:eastAsia="仿宋_GB2312" w:hAnsi="仿宋_GB2312" w:cs="仿宋_GB2312" w:hint="eastAsia"/>
          <w:sz w:val="32"/>
          <w:szCs w:val="32"/>
        </w:rPr>
        <w:t>日提交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的工伤认定申请收悉。</w:t>
      </w:r>
    </w:p>
    <w:p w14:paraId="361ABCDF" w14:textId="77777777" w:rsidR="00910BB5" w:rsidRDefault="00774A4A">
      <w:pPr>
        <w:ind w:rightChars="-44" w:right="-92" w:firstLineChars="200" w:firstLine="640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经审查: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</w:t>
      </w:r>
    </w:p>
    <w:p w14:paraId="3ACC9281" w14:textId="77777777" w:rsidR="00910BB5" w:rsidRDefault="00774A4A">
      <w:pPr>
        <w:ind w:rightChars="-44" w:right="-92"/>
        <w:rPr>
          <w:rFonts w:ascii="仿宋_GB2312" w:eastAsia="仿宋_GB2312" w:hAnsi="仿宋_GB2312" w:cs="仿宋_GB2312"/>
          <w:sz w:val="32"/>
          <w:szCs w:val="32"/>
          <w:u w:val="single"/>
        </w:rPr>
      </w:pP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                                     </w:t>
      </w:r>
    </w:p>
    <w:p w14:paraId="551D2106" w14:textId="77777777" w:rsidR="00910BB5" w:rsidRDefault="00774A4A">
      <w:pPr>
        <w:ind w:rightChars="-44" w:right="-92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不符合《工伤保险条例》第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</w:t>
      </w:r>
      <w:r>
        <w:rPr>
          <w:rFonts w:ascii="仿宋_GB2312" w:eastAsia="仿宋_GB2312" w:hAnsi="仿宋_GB2312" w:cs="仿宋_GB2312" w:hint="eastAsia"/>
          <w:sz w:val="32"/>
          <w:szCs w:val="32"/>
        </w:rPr>
        <w:t>条规定的</w:t>
      </w:r>
      <w:r>
        <w:rPr>
          <w:rFonts w:ascii="仿宋_GB2312" w:eastAsia="仿宋_GB2312" w:hAnsi="仿宋_GB2312" w:cs="仿宋_GB2312" w:hint="eastAsia"/>
          <w:sz w:val="32"/>
          <w:szCs w:val="32"/>
          <w:u w:val="single"/>
        </w:rPr>
        <w:t xml:space="preserve">               </w:t>
      </w:r>
      <w:r>
        <w:rPr>
          <w:rFonts w:ascii="仿宋_GB2312" w:eastAsia="仿宋_GB2312" w:hAnsi="仿宋_GB2312" w:cs="仿宋_GB2312" w:hint="eastAsia"/>
          <w:sz w:val="32"/>
          <w:szCs w:val="32"/>
        </w:rPr>
        <w:t>受理条件，现决定不予受理。</w:t>
      </w:r>
    </w:p>
    <w:p w14:paraId="5988CBEE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如对本工伤认定决定不服，可自接到本决定书之日起60日内向市/盟（旗/县）人民政府或自治区（市/盟）人力资源和社会保障厅（局）提出行政复议。</w:t>
      </w:r>
      <w:r>
        <w:rPr>
          <w:rFonts w:ascii="Times New Roman" w:eastAsia="仿宋_GB2312" w:hAnsi="Times New Roman" w:cs="Times New Roman"/>
          <w:sz w:val="32"/>
          <w:szCs w:val="32"/>
        </w:rPr>
        <w:t>或者自接到本决定书之日起六个月内向人民法院提起行政诉讼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700440C0" w14:textId="77777777" w:rsidR="00910BB5" w:rsidRDefault="00910BB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6E34F70A" w14:textId="77777777" w:rsidR="00910BB5" w:rsidRDefault="00910BB5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</w:p>
    <w:p w14:paraId="00F62D0D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  （盖章）                                     </w:t>
      </w:r>
    </w:p>
    <w:p w14:paraId="7F2B0D48" w14:textId="77777777" w:rsidR="00910BB5" w:rsidRDefault="00774A4A">
      <w:pPr>
        <w:ind w:firstLineChars="200" w:firstLine="640"/>
        <w:rPr>
          <w:rFonts w:ascii="仿宋_GB2312" w:eastAsia="仿宋_GB2312" w:hAnsi="仿宋_GB2312" w:cs="仿宋_GB2312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 xml:space="preserve">                                 年    月   日 </w:t>
      </w:r>
    </w:p>
    <w:p w14:paraId="31A980E3" w14:textId="77777777" w:rsidR="00910BB5" w:rsidRDefault="00910BB5">
      <w:pPr>
        <w:rPr>
          <w:rFonts w:ascii="仿宋_GB2312" w:eastAsia="仿宋_GB2312" w:hAnsi="仿宋_GB2312" w:cs="仿宋_GB2312"/>
          <w:sz w:val="28"/>
          <w:szCs w:val="28"/>
        </w:rPr>
      </w:pPr>
    </w:p>
    <w:p w14:paraId="4EC261E6" w14:textId="77777777" w:rsidR="00910BB5" w:rsidRDefault="00774A4A">
      <w:pPr>
        <w:spacing w:line="600" w:lineRule="exact"/>
        <w:jc w:val="left"/>
        <w:rPr>
          <w:rFonts w:ascii="仿宋_GB2312" w:eastAsia="仿宋_GB2312" w:hAnsi="仿宋_GB2312" w:cs="仿宋_GB2312"/>
          <w:sz w:val="28"/>
          <w:szCs w:val="28"/>
        </w:rPr>
      </w:pPr>
      <w:r>
        <w:rPr>
          <w:rFonts w:ascii="仿宋_GB2312" w:eastAsia="仿宋_GB2312" w:hAnsi="仿宋_GB2312" w:cs="仿宋_GB2312" w:hint="eastAsia"/>
          <w:sz w:val="28"/>
          <w:szCs w:val="28"/>
        </w:rPr>
        <w:t>注：本决定书一式三份，社会保险行政部门、职工或者其近亲属、用人单位各留存一份。</w:t>
      </w:r>
    </w:p>
    <w:p w14:paraId="1232A1CE" w14:textId="77777777" w:rsidR="00910BB5" w:rsidRDefault="00910BB5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14:paraId="3B7608DE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lastRenderedPageBreak/>
        <w:t>XX人力资源和社会保障局</w:t>
      </w:r>
    </w:p>
    <w:p w14:paraId="3A3F0CDB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认定工伤决定书</w:t>
      </w:r>
    </w:p>
    <w:p w14:paraId="1FDD1017" w14:textId="77777777" w:rsidR="00910BB5" w:rsidRDefault="00910BB5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14:paraId="7EBF16B9" w14:textId="77777777" w:rsidR="00910BB5" w:rsidRDefault="00774A4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 xml:space="preserve">                       </w:t>
      </w:r>
      <w:r>
        <w:rPr>
          <w:rFonts w:ascii="黑体" w:eastAsia="黑体" w:hAnsi="黑体" w:cs="黑体" w:hint="eastAsia"/>
          <w:b/>
          <w:bCs/>
          <w:sz w:val="32"/>
          <w:szCs w:val="32"/>
        </w:rPr>
        <w:t>X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人社工伤</w:t>
      </w:r>
      <w:proofErr w:type="gramEnd"/>
      <w:r>
        <w:rPr>
          <w:rFonts w:ascii="Times New Roman" w:eastAsia="仿宋_GB2312" w:hAnsi="Times New Roman" w:cs="Times New Roman"/>
          <w:sz w:val="32"/>
          <w:szCs w:val="32"/>
        </w:rPr>
        <w:t>认字〔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〕第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号</w:t>
      </w:r>
    </w:p>
    <w:p w14:paraId="03D7A548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申请人：</w:t>
      </w:r>
    </w:p>
    <w:p w14:paraId="02EC6831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职工姓名：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</w:rPr>
        <w:t>性别：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</w:p>
    <w:p w14:paraId="4265D9A5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身份证号码：</w:t>
      </w:r>
    </w:p>
    <w:p w14:paraId="585B7179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用人单位：</w:t>
      </w:r>
    </w:p>
    <w:p w14:paraId="471D1A54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职业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工种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工作岗位：</w:t>
      </w:r>
    </w:p>
    <w:p w14:paraId="4287ED85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事故时间：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73AFDB75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事故地点：</w:t>
      </w:r>
    </w:p>
    <w:p w14:paraId="3C831708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诊断时间：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0C176DBE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受伤害部位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职业病名称：</w:t>
      </w:r>
    </w:p>
    <w:p w14:paraId="79D9D1B6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 w:hint="eastAsia"/>
          <w:sz w:val="32"/>
          <w:szCs w:val="32"/>
        </w:rPr>
        <w:t>申请时间：</w:t>
      </w:r>
    </w:p>
    <w:p w14:paraId="344F1C18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受伤害经过、医疗救治的基本情况和诊断结论：</w:t>
      </w:r>
    </w:p>
    <w:p w14:paraId="59F58AA0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日受理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的工伤认定申请后，根据提交的材料调查核实情况如下：</w:t>
      </w:r>
    </w:p>
    <w:p w14:paraId="3BD40806" w14:textId="77777777" w:rsidR="00910BB5" w:rsidRDefault="00910BB5">
      <w:pPr>
        <w:spacing w:line="440" w:lineRule="exact"/>
        <w:rPr>
          <w:rFonts w:ascii="Times New Roman" w:eastAsia="仿宋_GB2312" w:hAnsi="Times New Roman" w:cs="Times New Roman"/>
          <w:sz w:val="32"/>
          <w:szCs w:val="32"/>
        </w:rPr>
      </w:pPr>
    </w:p>
    <w:p w14:paraId="5044973C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同志受到的事故伤害（或患职业病），符合《工伤保险条例》第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</w:rPr>
        <w:t>条第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</w:t>
      </w:r>
      <w:r>
        <w:rPr>
          <w:rFonts w:ascii="Times New Roman" w:eastAsia="仿宋_GB2312" w:hAnsi="Times New Roman" w:cs="Times New Roman"/>
          <w:sz w:val="32"/>
          <w:szCs w:val="32"/>
        </w:rPr>
        <w:t>项之规定，属于工伤认定范围，现予以认定（或视同）为工伤。</w:t>
      </w:r>
    </w:p>
    <w:p w14:paraId="726AB674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如对本工伤认定决定不服，可自接到本决定书之日起60日内向市/盟（旗/县）人民政府或自治区（市/盟）人力资源和社会保障厅（局）提出行政复议。</w:t>
      </w:r>
      <w:r>
        <w:rPr>
          <w:rFonts w:ascii="Times New Roman" w:eastAsia="仿宋_GB2312" w:hAnsi="Times New Roman" w:cs="Times New Roman"/>
          <w:sz w:val="32"/>
          <w:szCs w:val="32"/>
        </w:rPr>
        <w:t>或者自接到本决定书之日起六个月内向人民法院提起行政诉讼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02E6824C" w14:textId="77777777" w:rsidR="00910BB5" w:rsidRDefault="00910B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0213E5A" w14:textId="77777777" w:rsidR="00910BB5" w:rsidRDefault="00774A4A">
      <w:pPr>
        <w:spacing w:line="560" w:lineRule="exact"/>
        <w:ind w:rightChars="568" w:right="1193"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7661EAFF" w14:textId="77777777" w:rsidR="00910BB5" w:rsidRDefault="00774A4A">
      <w:pPr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注：本决定书一式四份，社会保险行政部门、职工或者其近亲属、用人单位、社会保险经办机构各留存一份。</w:t>
      </w:r>
    </w:p>
    <w:p w14:paraId="2581237D" w14:textId="77777777" w:rsidR="00910BB5" w:rsidRDefault="00910BB5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</w:p>
    <w:p w14:paraId="663B26C8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XX人力资源和社会保障局</w:t>
      </w:r>
    </w:p>
    <w:p w14:paraId="064BC597" w14:textId="77777777" w:rsidR="00910BB5" w:rsidRDefault="00774A4A">
      <w:pPr>
        <w:tabs>
          <w:tab w:val="left" w:pos="210"/>
        </w:tabs>
        <w:spacing w:line="560" w:lineRule="exact"/>
        <w:jc w:val="center"/>
        <w:rPr>
          <w:rFonts w:ascii="方正小标宋简体" w:eastAsia="方正小标宋简体" w:hAnsi="方正小标宋简体" w:cs="方正小标宋简体"/>
          <w:sz w:val="48"/>
          <w:szCs w:val="48"/>
        </w:rPr>
      </w:pPr>
      <w:r>
        <w:rPr>
          <w:rFonts w:ascii="方正小标宋简体" w:eastAsia="方正小标宋简体" w:hAnsi="方正小标宋简体" w:cs="方正小标宋简体" w:hint="eastAsia"/>
          <w:sz w:val="48"/>
          <w:szCs w:val="48"/>
        </w:rPr>
        <w:t>不予认定工伤决定书</w:t>
      </w:r>
    </w:p>
    <w:p w14:paraId="23E7D9CB" w14:textId="77777777" w:rsidR="00910BB5" w:rsidRDefault="00774A4A">
      <w:pPr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黑体" w:eastAsia="黑体" w:hAnsi="黑体" w:cs="黑体" w:hint="eastAsia"/>
          <w:b/>
          <w:bCs/>
          <w:sz w:val="32"/>
          <w:szCs w:val="32"/>
        </w:rPr>
        <w:t>X</w:t>
      </w:r>
      <w:proofErr w:type="gramStart"/>
      <w:r>
        <w:rPr>
          <w:rFonts w:ascii="Times New Roman" w:eastAsia="仿宋_GB2312" w:hAnsi="Times New Roman" w:cs="Times New Roman"/>
          <w:sz w:val="32"/>
          <w:szCs w:val="32"/>
        </w:rPr>
        <w:t>人社工伤</w:t>
      </w:r>
      <w:proofErr w:type="gramEnd"/>
      <w:r>
        <w:rPr>
          <w:rFonts w:ascii="Times New Roman" w:eastAsia="仿宋_GB2312" w:hAnsi="Times New Roman" w:cs="Times New Roman" w:hint="eastAsia"/>
          <w:sz w:val="32"/>
          <w:szCs w:val="32"/>
        </w:rPr>
        <w:t>非</w:t>
      </w:r>
      <w:r>
        <w:rPr>
          <w:rFonts w:ascii="Times New Roman" w:eastAsia="仿宋_GB2312" w:hAnsi="Times New Roman" w:cs="Times New Roman"/>
          <w:sz w:val="32"/>
          <w:szCs w:val="32"/>
        </w:rPr>
        <w:t>认字〔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〕第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号</w:t>
      </w:r>
    </w:p>
    <w:p w14:paraId="109B1378" w14:textId="77777777" w:rsidR="00910BB5" w:rsidRDefault="00774A4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申请人：</w:t>
      </w:r>
    </w:p>
    <w:p w14:paraId="2846AA74" w14:textId="77777777" w:rsidR="00910BB5" w:rsidRDefault="00774A4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职工姓名：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</w:rPr>
        <w:t>性别：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身份证号码：</w:t>
      </w:r>
    </w:p>
    <w:p w14:paraId="3A05DF09" w14:textId="77777777" w:rsidR="00910BB5" w:rsidRDefault="00774A4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用人单位：</w:t>
      </w:r>
    </w:p>
    <w:p w14:paraId="0E4A2D45" w14:textId="77777777" w:rsidR="00910BB5" w:rsidRDefault="00774A4A">
      <w:pPr>
        <w:spacing w:line="560" w:lineRule="exac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职业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工种</w:t>
      </w:r>
      <w:r>
        <w:rPr>
          <w:rFonts w:ascii="Times New Roman" w:eastAsia="仿宋_GB2312" w:hAnsi="Times New Roman" w:cs="Times New Roman"/>
          <w:sz w:val="32"/>
          <w:szCs w:val="32"/>
        </w:rPr>
        <w:t>/</w:t>
      </w:r>
      <w:r>
        <w:rPr>
          <w:rFonts w:ascii="Times New Roman" w:eastAsia="仿宋_GB2312" w:hAnsi="Times New Roman" w:cs="Times New Roman"/>
          <w:sz w:val="32"/>
          <w:szCs w:val="32"/>
        </w:rPr>
        <w:t>工作岗位：</w:t>
      </w:r>
    </w:p>
    <w:p w14:paraId="4EB7711B" w14:textId="77777777" w:rsidR="00910BB5" w:rsidRDefault="00774A4A">
      <w:pPr>
        <w:spacing w:line="44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</w:t>
      </w: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日受理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 </w:t>
      </w:r>
      <w:r>
        <w:rPr>
          <w:rFonts w:ascii="Times New Roman" w:eastAsia="仿宋_GB2312" w:hAnsi="Times New Roman" w:cs="Times New Roman"/>
          <w:sz w:val="32"/>
          <w:szCs w:val="32"/>
        </w:rPr>
        <w:t>的工伤认定申请后，根据提交的材料调查核实情况如下：</w:t>
      </w:r>
    </w:p>
    <w:p w14:paraId="6E7AE5C2" w14:textId="77777777" w:rsidR="00910BB5" w:rsidRDefault="00910B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7BCD3238" w14:textId="77777777" w:rsidR="00910BB5" w:rsidRDefault="00774A4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    </w:t>
      </w:r>
      <w:r>
        <w:rPr>
          <w:rFonts w:ascii="Times New Roman" w:eastAsia="仿宋_GB2312" w:hAnsi="Times New Roman" w:cs="Times New Roman"/>
          <w:sz w:val="32"/>
          <w:szCs w:val="32"/>
        </w:rPr>
        <w:t>同志受到的伤害，不符合《工伤保险条例》第十四条、第十五条认定工伤或者视同工伤的情形；或者根据《工伤保险条例》第十六条第</w:t>
      </w:r>
      <w:r>
        <w:rPr>
          <w:rFonts w:ascii="Times New Roman" w:eastAsia="仿宋_GB2312" w:hAnsi="Times New Roman" w:cs="Times New Roman"/>
          <w:sz w:val="32"/>
          <w:szCs w:val="32"/>
          <w:u w:val="single"/>
        </w:rPr>
        <w:t xml:space="preserve">    </w:t>
      </w:r>
      <w:r>
        <w:rPr>
          <w:rFonts w:ascii="Times New Roman" w:eastAsia="仿宋_GB2312" w:hAnsi="Times New Roman" w:cs="Times New Roman"/>
          <w:sz w:val="32"/>
          <w:szCs w:val="32"/>
        </w:rPr>
        <w:t>项之规定，属于不得认定或者视同工伤的情形。现决定不予认定或者视同工伤。</w:t>
      </w:r>
    </w:p>
    <w:p w14:paraId="0A0C7A2B" w14:textId="77777777" w:rsidR="00910BB5" w:rsidRDefault="00774A4A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仿宋_GB2312" w:eastAsia="仿宋_GB2312" w:hAnsi="仿宋_GB2312" w:cs="仿宋_GB2312" w:hint="eastAsia"/>
          <w:sz w:val="32"/>
          <w:szCs w:val="32"/>
        </w:rPr>
        <w:t>如对本工伤认定决定不服，可自接到本决定书之日起60日内向市/盟（旗/县）人民政府或自治区（市/盟）人力资源和社会保障厅（局）提出行政复议。</w:t>
      </w:r>
      <w:r>
        <w:rPr>
          <w:rFonts w:ascii="Times New Roman" w:eastAsia="仿宋_GB2312" w:hAnsi="Times New Roman" w:cs="Times New Roman"/>
          <w:sz w:val="32"/>
          <w:szCs w:val="32"/>
        </w:rPr>
        <w:t>或者自接到本决定书之日起六个月内向人民法院提起行政诉讼</w:t>
      </w:r>
      <w:r>
        <w:rPr>
          <w:rFonts w:ascii="仿宋_GB2312" w:eastAsia="仿宋_GB2312" w:hAnsi="仿宋_GB2312" w:cs="仿宋_GB2312" w:hint="eastAsia"/>
          <w:sz w:val="32"/>
          <w:szCs w:val="32"/>
        </w:rPr>
        <w:t>。</w:t>
      </w:r>
    </w:p>
    <w:p w14:paraId="1BB785C9" w14:textId="77777777" w:rsidR="00910BB5" w:rsidRDefault="00910B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6A943267" w14:textId="77777777" w:rsidR="00910BB5" w:rsidRDefault="00774A4A">
      <w:pPr>
        <w:spacing w:line="560" w:lineRule="exact"/>
        <w:ind w:rightChars="568" w:right="1193" w:firstLineChars="200" w:firstLine="640"/>
        <w:jc w:val="right"/>
        <w:rPr>
          <w:rFonts w:ascii="Times New Roman" w:eastAsia="仿宋_GB2312" w:hAnsi="Times New Roman" w:cs="Times New Roman"/>
          <w:sz w:val="32"/>
          <w:szCs w:val="32"/>
        </w:rPr>
      </w:pPr>
      <w:r>
        <w:rPr>
          <w:rFonts w:ascii="Times New Roman" w:eastAsia="仿宋_GB2312" w:hAnsi="Times New Roman" w:cs="Times New Roman"/>
          <w:sz w:val="32"/>
          <w:szCs w:val="32"/>
        </w:rPr>
        <w:t>年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月</w:t>
      </w:r>
      <w:r>
        <w:rPr>
          <w:rFonts w:ascii="Times New Roman" w:eastAsia="仿宋_GB2312" w:hAnsi="Times New Roman" w:cs="Times New Roman"/>
          <w:sz w:val="32"/>
          <w:szCs w:val="32"/>
        </w:rPr>
        <w:t xml:space="preserve">   </w:t>
      </w:r>
      <w:r>
        <w:rPr>
          <w:rFonts w:ascii="Times New Roman" w:eastAsia="仿宋_GB2312" w:hAnsi="Times New Roman" w:cs="Times New Roman"/>
          <w:sz w:val="32"/>
          <w:szCs w:val="32"/>
        </w:rPr>
        <w:t>日</w:t>
      </w:r>
    </w:p>
    <w:p w14:paraId="525E9712" w14:textId="77777777" w:rsidR="00910BB5" w:rsidRDefault="00910BB5">
      <w:pPr>
        <w:spacing w:line="560" w:lineRule="exact"/>
        <w:ind w:firstLineChars="200" w:firstLine="640"/>
        <w:rPr>
          <w:rFonts w:ascii="Times New Roman" w:eastAsia="仿宋_GB2312" w:hAnsi="Times New Roman" w:cs="Times New Roman"/>
          <w:sz w:val="32"/>
          <w:szCs w:val="32"/>
        </w:rPr>
      </w:pPr>
    </w:p>
    <w:p w14:paraId="11D67ED5" w14:textId="77777777" w:rsidR="00910BB5" w:rsidRDefault="00774A4A">
      <w:pPr>
        <w:ind w:firstLineChars="200" w:firstLine="560"/>
        <w:rPr>
          <w:rFonts w:ascii="Times New Roman" w:eastAsia="仿宋_GB2312" w:hAnsi="Times New Roman" w:cs="Times New Roman"/>
          <w:sz w:val="28"/>
          <w:szCs w:val="28"/>
        </w:rPr>
      </w:pPr>
      <w:r>
        <w:rPr>
          <w:rFonts w:ascii="Times New Roman" w:eastAsia="仿宋_GB2312" w:hAnsi="Times New Roman" w:cs="Times New Roman"/>
          <w:sz w:val="28"/>
          <w:szCs w:val="28"/>
        </w:rPr>
        <w:t>注：本决定书一式三份，社会保险行政部门、职工或者其近亲属、用人单位各留存一份。</w:t>
      </w:r>
    </w:p>
    <w:p w14:paraId="6CCC7D6E" w14:textId="77777777" w:rsidR="00910BB5" w:rsidRDefault="00910BB5">
      <w:pPr>
        <w:rPr>
          <w:rFonts w:ascii="宋体" w:eastAsia="宋体" w:hAnsi="宋体" w:cs="宋体"/>
          <w:color w:val="FF0000"/>
          <w:kern w:val="0"/>
          <w:szCs w:val="21"/>
        </w:rPr>
      </w:pPr>
    </w:p>
    <w:sectPr w:rsidR="00910BB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896AAE3" w14:textId="77777777" w:rsidR="00B46B7E" w:rsidRDefault="00B46B7E" w:rsidP="00076EA4">
      <w:r>
        <w:separator/>
      </w:r>
    </w:p>
  </w:endnote>
  <w:endnote w:type="continuationSeparator" w:id="0">
    <w:p w14:paraId="4E6AF2D2" w14:textId="77777777" w:rsidR="00B46B7E" w:rsidRDefault="00B46B7E" w:rsidP="00076E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0AB069" w14:textId="77777777" w:rsidR="00B46B7E" w:rsidRDefault="00B46B7E" w:rsidP="00076EA4">
      <w:r>
        <w:separator/>
      </w:r>
    </w:p>
  </w:footnote>
  <w:footnote w:type="continuationSeparator" w:id="0">
    <w:p w14:paraId="4471C3F7" w14:textId="77777777" w:rsidR="00B46B7E" w:rsidRDefault="00B46B7E" w:rsidP="00076EA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1F15D13"/>
    <w:multiLevelType w:val="multilevel"/>
    <w:tmpl w:val="51F15D13"/>
    <w:lvl w:ilvl="0">
      <w:start w:val="1"/>
      <w:numFmt w:val="decimal"/>
      <w:pStyle w:val="a"/>
      <w:lvlText w:val="%1..1"/>
      <w:lvlJc w:val="left"/>
      <w:pPr>
        <w:ind w:left="420" w:hanging="420"/>
      </w:pPr>
      <w:rPr>
        <w:rFonts w:hint="eastAsia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617F0434"/>
    <w:multiLevelType w:val="multilevel"/>
    <w:tmpl w:val="617F0434"/>
    <w:lvl w:ilvl="0">
      <w:start w:val="1"/>
      <w:numFmt w:val="decimal"/>
      <w:pStyle w:val="a0"/>
      <w:lvlText w:val="%1."/>
      <w:lvlJc w:val="left"/>
      <w:pPr>
        <w:ind w:left="420" w:hanging="420"/>
      </w:p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num w:numId="1" w16cid:durableId="333411444">
    <w:abstractNumId w:val="0"/>
  </w:num>
  <w:num w:numId="2" w16cid:durableId="17520466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bordersDoNotSurroundHeader/>
  <w:bordersDoNotSurroundFooter/>
  <w:hideSpellingErrors/>
  <w:hideGrammaticalErrors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2701"/>
    <w:rsid w:val="00006BD5"/>
    <w:rsid w:val="00047294"/>
    <w:rsid w:val="00076EA4"/>
    <w:rsid w:val="000B6D32"/>
    <w:rsid w:val="000C5AA5"/>
    <w:rsid w:val="000E05E2"/>
    <w:rsid w:val="000E546A"/>
    <w:rsid w:val="00154C23"/>
    <w:rsid w:val="0015710D"/>
    <w:rsid w:val="00173DA4"/>
    <w:rsid w:val="001747DB"/>
    <w:rsid w:val="001852BE"/>
    <w:rsid w:val="001B597B"/>
    <w:rsid w:val="00211245"/>
    <w:rsid w:val="00265732"/>
    <w:rsid w:val="00277534"/>
    <w:rsid w:val="002A2D21"/>
    <w:rsid w:val="00305536"/>
    <w:rsid w:val="003111DC"/>
    <w:rsid w:val="0033171E"/>
    <w:rsid w:val="00352F85"/>
    <w:rsid w:val="0035427C"/>
    <w:rsid w:val="003B4B33"/>
    <w:rsid w:val="003C2BF8"/>
    <w:rsid w:val="003D6211"/>
    <w:rsid w:val="003F2701"/>
    <w:rsid w:val="0046174C"/>
    <w:rsid w:val="0046299F"/>
    <w:rsid w:val="004769ED"/>
    <w:rsid w:val="00485321"/>
    <w:rsid w:val="004C12A8"/>
    <w:rsid w:val="004C4ABC"/>
    <w:rsid w:val="00525C9E"/>
    <w:rsid w:val="00535739"/>
    <w:rsid w:val="00540262"/>
    <w:rsid w:val="00544090"/>
    <w:rsid w:val="00562052"/>
    <w:rsid w:val="00572780"/>
    <w:rsid w:val="00573FD3"/>
    <w:rsid w:val="005819DA"/>
    <w:rsid w:val="005A1055"/>
    <w:rsid w:val="00634B72"/>
    <w:rsid w:val="00642EF1"/>
    <w:rsid w:val="006700A4"/>
    <w:rsid w:val="00697472"/>
    <w:rsid w:val="006A10D5"/>
    <w:rsid w:val="006B1FA7"/>
    <w:rsid w:val="006C05A5"/>
    <w:rsid w:val="006C7BC2"/>
    <w:rsid w:val="007058DB"/>
    <w:rsid w:val="0076593E"/>
    <w:rsid w:val="00774A4A"/>
    <w:rsid w:val="00776561"/>
    <w:rsid w:val="00794C47"/>
    <w:rsid w:val="007D1748"/>
    <w:rsid w:val="007D5F4F"/>
    <w:rsid w:val="00860409"/>
    <w:rsid w:val="008734AA"/>
    <w:rsid w:val="008A7D12"/>
    <w:rsid w:val="008D0DDF"/>
    <w:rsid w:val="00910BB5"/>
    <w:rsid w:val="00910FBF"/>
    <w:rsid w:val="009C2A27"/>
    <w:rsid w:val="009C4C01"/>
    <w:rsid w:val="009D1E41"/>
    <w:rsid w:val="009F4B9D"/>
    <w:rsid w:val="00A03364"/>
    <w:rsid w:val="00A27A89"/>
    <w:rsid w:val="00A31736"/>
    <w:rsid w:val="00A930CE"/>
    <w:rsid w:val="00AA2961"/>
    <w:rsid w:val="00AB4548"/>
    <w:rsid w:val="00AD410F"/>
    <w:rsid w:val="00AD43DF"/>
    <w:rsid w:val="00B23F4C"/>
    <w:rsid w:val="00B430EE"/>
    <w:rsid w:val="00B46B7E"/>
    <w:rsid w:val="00B7221A"/>
    <w:rsid w:val="00BA5523"/>
    <w:rsid w:val="00BC22CB"/>
    <w:rsid w:val="00BD63CA"/>
    <w:rsid w:val="00BF3299"/>
    <w:rsid w:val="00C35081"/>
    <w:rsid w:val="00C470B5"/>
    <w:rsid w:val="00C70949"/>
    <w:rsid w:val="00C74FDB"/>
    <w:rsid w:val="00C7662A"/>
    <w:rsid w:val="00C829AE"/>
    <w:rsid w:val="00C9659C"/>
    <w:rsid w:val="00CA5C4F"/>
    <w:rsid w:val="00CB2CE8"/>
    <w:rsid w:val="00CD7AD7"/>
    <w:rsid w:val="00D06AA0"/>
    <w:rsid w:val="00D63CF7"/>
    <w:rsid w:val="00DB400F"/>
    <w:rsid w:val="00DE3F49"/>
    <w:rsid w:val="00E145B4"/>
    <w:rsid w:val="00E26A1F"/>
    <w:rsid w:val="00E723F2"/>
    <w:rsid w:val="00E74341"/>
    <w:rsid w:val="00E94A64"/>
    <w:rsid w:val="00EA3A41"/>
    <w:rsid w:val="00EE0EC6"/>
    <w:rsid w:val="00EE4980"/>
    <w:rsid w:val="00EF3B34"/>
    <w:rsid w:val="00F11336"/>
    <w:rsid w:val="00F12CDA"/>
    <w:rsid w:val="00F17EA8"/>
    <w:rsid w:val="00F32EA9"/>
    <w:rsid w:val="00F47E96"/>
    <w:rsid w:val="00F53E03"/>
    <w:rsid w:val="00F61215"/>
    <w:rsid w:val="00F637A7"/>
    <w:rsid w:val="00F751C6"/>
    <w:rsid w:val="00F9385D"/>
    <w:rsid w:val="00FB218F"/>
    <w:rsid w:val="00FF7C07"/>
    <w:rsid w:val="01102410"/>
    <w:rsid w:val="02F0769E"/>
    <w:rsid w:val="0A6C621A"/>
    <w:rsid w:val="0BE92E82"/>
    <w:rsid w:val="0D055735"/>
    <w:rsid w:val="0FDD26D6"/>
    <w:rsid w:val="13BD66C3"/>
    <w:rsid w:val="176208EF"/>
    <w:rsid w:val="19D60EA2"/>
    <w:rsid w:val="1E8519EA"/>
    <w:rsid w:val="1FE0256D"/>
    <w:rsid w:val="2165732E"/>
    <w:rsid w:val="21E063D3"/>
    <w:rsid w:val="2A480AFD"/>
    <w:rsid w:val="2CB97E3B"/>
    <w:rsid w:val="2CC26EC8"/>
    <w:rsid w:val="37A82910"/>
    <w:rsid w:val="40E77167"/>
    <w:rsid w:val="41ED1F82"/>
    <w:rsid w:val="43235360"/>
    <w:rsid w:val="43E046E2"/>
    <w:rsid w:val="46514DAE"/>
    <w:rsid w:val="47B26340"/>
    <w:rsid w:val="47D10EF6"/>
    <w:rsid w:val="48E036C5"/>
    <w:rsid w:val="492B330E"/>
    <w:rsid w:val="4C4B5256"/>
    <w:rsid w:val="4CE5389A"/>
    <w:rsid w:val="4DE4735E"/>
    <w:rsid w:val="4E2E017B"/>
    <w:rsid w:val="4E3B463C"/>
    <w:rsid w:val="50D35412"/>
    <w:rsid w:val="519E6309"/>
    <w:rsid w:val="52A26A09"/>
    <w:rsid w:val="5701679B"/>
    <w:rsid w:val="59EC7C58"/>
    <w:rsid w:val="5D3B5069"/>
    <w:rsid w:val="5D707D64"/>
    <w:rsid w:val="5D903931"/>
    <w:rsid w:val="5DBC15E5"/>
    <w:rsid w:val="5DC252D6"/>
    <w:rsid w:val="616F4ED8"/>
    <w:rsid w:val="61982915"/>
    <w:rsid w:val="61CB690B"/>
    <w:rsid w:val="62E973E1"/>
    <w:rsid w:val="640458A6"/>
    <w:rsid w:val="64925970"/>
    <w:rsid w:val="69221F4B"/>
    <w:rsid w:val="6A011CC8"/>
    <w:rsid w:val="700B76C7"/>
    <w:rsid w:val="7301686E"/>
    <w:rsid w:val="731A6ABB"/>
    <w:rsid w:val="734D53D5"/>
    <w:rsid w:val="739112CE"/>
    <w:rsid w:val="73EA60FB"/>
    <w:rsid w:val="75182698"/>
    <w:rsid w:val="753A1DA0"/>
    <w:rsid w:val="77D10F2A"/>
    <w:rsid w:val="78180513"/>
    <w:rsid w:val="78324C40"/>
    <w:rsid w:val="7AA71264"/>
    <w:rsid w:val="7FD8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4:docId w14:val="0A99E721"/>
  <w15:docId w15:val="{A2BEA36E-45AD-4254-94D4-29D0C7A796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unhideWhenUsed="1" w:qFormat="1"/>
    <w:lsdException w:name="heading 3" w:uiPriority="9" w:unhideWhenUsed="1" w:qFormat="1"/>
    <w:lsdException w:name="heading 4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uiPriority="0" w:qFormat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 w:qFormat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 w:qFormat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semiHidden="1" w:uiPriority="39" w:unhideWhenUsed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2">
    <w:name w:val="heading 2"/>
    <w:basedOn w:val="a1"/>
    <w:next w:val="a1"/>
    <w:link w:val="20"/>
    <w:uiPriority w:val="9"/>
    <w:unhideWhenUsed/>
    <w:qFormat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3">
    <w:name w:val="heading 3"/>
    <w:basedOn w:val="a1"/>
    <w:next w:val="a1"/>
    <w:link w:val="30"/>
    <w:uiPriority w:val="9"/>
    <w:unhideWhenUsed/>
    <w:qFormat/>
    <w:pPr>
      <w:keepNext/>
      <w:keepLines/>
      <w:spacing w:before="260" w:after="260" w:line="416" w:lineRule="auto"/>
      <w:outlineLvl w:val="2"/>
    </w:pPr>
    <w:rPr>
      <w:b/>
      <w:bCs/>
      <w:sz w:val="32"/>
      <w:szCs w:val="32"/>
    </w:rPr>
  </w:style>
  <w:style w:type="paragraph" w:styleId="4">
    <w:name w:val="heading 4"/>
    <w:basedOn w:val="a1"/>
    <w:next w:val="a1"/>
    <w:link w:val="40"/>
    <w:uiPriority w:val="9"/>
    <w:unhideWhenUsed/>
    <w:qFormat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5">
    <w:name w:val="index 5"/>
    <w:basedOn w:val="a1"/>
    <w:next w:val="a1"/>
    <w:qFormat/>
    <w:pPr>
      <w:ind w:left="1680"/>
    </w:pPr>
    <w:rPr>
      <w:rFonts w:ascii="Times New Roman" w:eastAsia="宋体" w:hAnsi="Times New Roman" w:cs="Times New Roman"/>
      <w:szCs w:val="24"/>
    </w:rPr>
  </w:style>
  <w:style w:type="paragraph" w:styleId="a5">
    <w:name w:val="Document Map"/>
    <w:basedOn w:val="a1"/>
    <w:link w:val="a6"/>
    <w:uiPriority w:val="99"/>
    <w:semiHidden/>
    <w:unhideWhenUsed/>
    <w:qFormat/>
    <w:rPr>
      <w:rFonts w:ascii="宋体" w:eastAsia="宋体"/>
      <w:sz w:val="18"/>
      <w:szCs w:val="18"/>
    </w:rPr>
  </w:style>
  <w:style w:type="paragraph" w:styleId="a7">
    <w:name w:val="Date"/>
    <w:basedOn w:val="a1"/>
    <w:next w:val="a1"/>
    <w:link w:val="a8"/>
    <w:uiPriority w:val="99"/>
    <w:semiHidden/>
    <w:unhideWhenUsed/>
    <w:qFormat/>
    <w:pPr>
      <w:ind w:leftChars="2500" w:left="100"/>
    </w:pPr>
  </w:style>
  <w:style w:type="paragraph" w:styleId="a9">
    <w:name w:val="Balloon Text"/>
    <w:basedOn w:val="a1"/>
    <w:link w:val="aa"/>
    <w:uiPriority w:val="99"/>
    <w:semiHidden/>
    <w:unhideWhenUsed/>
    <w:qFormat/>
    <w:rPr>
      <w:sz w:val="18"/>
      <w:szCs w:val="18"/>
    </w:rPr>
  </w:style>
  <w:style w:type="paragraph" w:styleId="ab">
    <w:name w:val="footer"/>
    <w:basedOn w:val="a1"/>
    <w:link w:val="ac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d">
    <w:name w:val="header"/>
    <w:basedOn w:val="a1"/>
    <w:link w:val="ae"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TOC4">
    <w:name w:val="toc 4"/>
    <w:basedOn w:val="a1"/>
    <w:next w:val="a1"/>
    <w:uiPriority w:val="39"/>
    <w:semiHidden/>
    <w:unhideWhenUsed/>
    <w:qFormat/>
    <w:pPr>
      <w:ind w:leftChars="600" w:left="1260"/>
    </w:pPr>
  </w:style>
  <w:style w:type="character" w:customStyle="1" w:styleId="ae">
    <w:name w:val="页眉 字符"/>
    <w:basedOn w:val="a2"/>
    <w:link w:val="ad"/>
    <w:uiPriority w:val="99"/>
    <w:qFormat/>
    <w:rPr>
      <w:sz w:val="18"/>
      <w:szCs w:val="18"/>
    </w:rPr>
  </w:style>
  <w:style w:type="character" w:customStyle="1" w:styleId="ac">
    <w:name w:val="页脚 字符"/>
    <w:basedOn w:val="a2"/>
    <w:link w:val="ab"/>
    <w:uiPriority w:val="99"/>
    <w:qFormat/>
    <w:rPr>
      <w:sz w:val="18"/>
      <w:szCs w:val="18"/>
    </w:rPr>
  </w:style>
  <w:style w:type="character" w:customStyle="1" w:styleId="10">
    <w:name w:val="标题 1 字符"/>
    <w:basedOn w:val="a2"/>
    <w:link w:val="1"/>
    <w:uiPriority w:val="9"/>
    <w:qFormat/>
    <w:rPr>
      <w:b/>
      <w:bCs/>
      <w:kern w:val="44"/>
      <w:sz w:val="44"/>
      <w:szCs w:val="44"/>
    </w:rPr>
  </w:style>
  <w:style w:type="character" w:customStyle="1" w:styleId="20">
    <w:name w:val="标题 2 字符"/>
    <w:basedOn w:val="a2"/>
    <w:link w:val="2"/>
    <w:uiPriority w:val="9"/>
    <w:qFormat/>
    <w:rPr>
      <w:rFonts w:asciiTheme="majorHAnsi" w:eastAsiaTheme="majorEastAsia" w:hAnsiTheme="majorHAnsi" w:cstheme="majorBidi"/>
      <w:b/>
      <w:bCs/>
      <w:sz w:val="32"/>
      <w:szCs w:val="32"/>
    </w:rPr>
  </w:style>
  <w:style w:type="character" w:customStyle="1" w:styleId="aa">
    <w:name w:val="批注框文本 字符"/>
    <w:basedOn w:val="a2"/>
    <w:link w:val="a9"/>
    <w:uiPriority w:val="99"/>
    <w:semiHidden/>
    <w:qFormat/>
    <w:rPr>
      <w:sz w:val="18"/>
      <w:szCs w:val="18"/>
    </w:rPr>
  </w:style>
  <w:style w:type="character" w:customStyle="1" w:styleId="30">
    <w:name w:val="标题 3 字符"/>
    <w:basedOn w:val="a2"/>
    <w:link w:val="3"/>
    <w:uiPriority w:val="9"/>
    <w:qFormat/>
    <w:rPr>
      <w:b/>
      <w:bCs/>
      <w:sz w:val="32"/>
      <w:szCs w:val="32"/>
    </w:rPr>
  </w:style>
  <w:style w:type="character" w:customStyle="1" w:styleId="40">
    <w:name w:val="标题 4 字符"/>
    <w:basedOn w:val="a2"/>
    <w:link w:val="4"/>
    <w:uiPriority w:val="9"/>
    <w:qFormat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mini-outputtext1">
    <w:name w:val="mini-outputtext1"/>
    <w:basedOn w:val="a2"/>
    <w:qFormat/>
  </w:style>
  <w:style w:type="paragraph" w:customStyle="1" w:styleId="a">
    <w:name w:val="正文图标题"/>
    <w:next w:val="a1"/>
    <w:qFormat/>
    <w:pPr>
      <w:numPr>
        <w:numId w:val="1"/>
      </w:numPr>
      <w:tabs>
        <w:tab w:val="left" w:pos="0"/>
      </w:tabs>
      <w:spacing w:beforeLines="50" w:afterLines="50"/>
      <w:jc w:val="center"/>
    </w:pPr>
    <w:rPr>
      <w:rFonts w:ascii="黑体" w:eastAsia="黑体" w:hAnsi="Times New Roman"/>
      <w:sz w:val="21"/>
    </w:rPr>
  </w:style>
  <w:style w:type="paragraph" w:customStyle="1" w:styleId="a0">
    <w:name w:val="列项——（一级）"/>
    <w:next w:val="TOC4"/>
    <w:qFormat/>
    <w:pPr>
      <w:widowControl w:val="0"/>
      <w:numPr>
        <w:numId w:val="2"/>
      </w:numPr>
      <w:tabs>
        <w:tab w:val="left" w:pos="0"/>
      </w:tabs>
      <w:jc w:val="both"/>
    </w:pPr>
    <w:rPr>
      <w:rFonts w:ascii="宋体" w:hAnsi="Times New Roman"/>
      <w:sz w:val="21"/>
    </w:rPr>
  </w:style>
  <w:style w:type="character" w:customStyle="1" w:styleId="a8">
    <w:name w:val="日期 字符"/>
    <w:basedOn w:val="a2"/>
    <w:link w:val="a7"/>
    <w:uiPriority w:val="99"/>
    <w:semiHidden/>
    <w:qFormat/>
  </w:style>
  <w:style w:type="paragraph" w:customStyle="1" w:styleId="af">
    <w:name w:val="段"/>
    <w:next w:val="5"/>
    <w:qFormat/>
    <w:pPr>
      <w:tabs>
        <w:tab w:val="center" w:pos="4201"/>
        <w:tab w:val="right" w:leader="dot" w:pos="9298"/>
      </w:tabs>
      <w:autoSpaceDE w:val="0"/>
      <w:autoSpaceDN w:val="0"/>
      <w:ind w:firstLineChars="200" w:firstLine="200"/>
      <w:jc w:val="both"/>
    </w:pPr>
    <w:rPr>
      <w:rFonts w:ascii="宋体" w:hAnsi="Times New Roman"/>
      <w:sz w:val="21"/>
    </w:rPr>
  </w:style>
  <w:style w:type="paragraph" w:styleId="af0">
    <w:name w:val="List Paragraph"/>
    <w:basedOn w:val="a1"/>
    <w:uiPriority w:val="34"/>
    <w:qFormat/>
    <w:pPr>
      <w:ind w:firstLineChars="200" w:firstLine="420"/>
    </w:pPr>
  </w:style>
  <w:style w:type="character" w:customStyle="1" w:styleId="a6">
    <w:name w:val="文档结构图 字符"/>
    <w:basedOn w:val="a2"/>
    <w:link w:val="a5"/>
    <w:uiPriority w:val="99"/>
    <w:semiHidden/>
    <w:qFormat/>
    <w:rPr>
      <w:rFonts w:ascii="宋体" w:eastAsia="宋体"/>
      <w:sz w:val="18"/>
      <w:szCs w:val="18"/>
    </w:rPr>
  </w:style>
  <w:style w:type="character" w:customStyle="1" w:styleId="fontstyle01">
    <w:name w:val="fontstyle01"/>
    <w:basedOn w:val="a2"/>
    <w:qFormat/>
    <w:rPr>
      <w:rFonts w:ascii="宋体" w:eastAsia="宋体" w:hAnsi="宋体" w:cs="宋体"/>
      <w:color w:val="000000"/>
      <w:sz w:val="32"/>
      <w:szCs w:val="32"/>
    </w:rPr>
  </w:style>
  <w:style w:type="paragraph" w:customStyle="1" w:styleId="Default">
    <w:name w:val="Default"/>
    <w:qFormat/>
    <w:pPr>
      <w:widowControl w:val="0"/>
      <w:autoSpaceDE w:val="0"/>
      <w:autoSpaceDN w:val="0"/>
      <w:adjustRightInd w:val="0"/>
    </w:pPr>
    <w:rPr>
      <w:rFonts w:ascii="宋体" w:cs="宋体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</TotalTime>
  <Pages>8</Pages>
  <Words>502</Words>
  <Characters>2865</Characters>
  <Application>Microsoft Office Word</Application>
  <DocSecurity>0</DocSecurity>
  <Lines>23</Lines>
  <Paragraphs>6</Paragraphs>
  <ScaleCrop>false</ScaleCrop>
  <Company>Neusoft</Company>
  <LinksUpToDate>false</LinksUpToDate>
  <CharactersWithSpaces>3361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Neusoft</dc:creator>
  <cp:lastModifiedBy>乌海人社局收发员</cp:lastModifiedBy>
  <cp:revision>2</cp:revision>
  <dcterms:created xsi:type="dcterms:W3CDTF">2022-11-07T05:19:00Z</dcterms:created>
  <dcterms:modified xsi:type="dcterms:W3CDTF">2022-11-07T05:19:00Z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